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Default Extension="png" ContentType="image/png"/>
  <Default Extension="jpg" ContentType="image/jpeg"/>
  <Default Extension="jpeg" ContentType="image/jpeg"/>
  <Default Extension="gif" ContentType="image/gif"/>
  <Default Extension="bmp" ContentType="image/bmp"/>
  <Default Extension="svg" ContentType="image/svg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xmlns:wp14="http://schemas.microsoft.com/office/word/2010/wordml" w14:paraId="27EFC6E5" wp14:textId="77777777">
      <w:pPr>
        <w:spacing w:before="120" w:after="120" w:line="360" w:lineRule="auto"/>
        <w:rPr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44"/>
          <w:szCs w:val="44"/>
          <w14:textFill>
            <w14:solidFill>
              <w14:schemeClr w14:val="tx1"/>
            </w14:solidFill>
          </w14:textFill>
        </w:rPr>
        <w:t xml:space="preserve">Java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优质参考书籍,不需要逐字阅读即选取对概念理解和工程优化用得到的地方,阅读,摘抄,并总结为THM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核心卷1,2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深入理解JVM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java编程思想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java重要概念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从代码到程序运行的编译流程:字节码,虚拟机,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2537822"/>
            <wp:docPr id="1" name="Picture 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"/>
                    <pic:cNvPicPr>
                      <a:picLocks noChangeAspect="1" noChangeArrowheads="1"/>
                    </pic:cNvPicPr>
                  </pic:nvPicPr>
                  <pic:blipFill>
                    <a:blip r:embed="img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537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JIT编译器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将热点代码保存为机器码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AOT预编译(JDK9)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将字节码全部保存为机器码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3396429"/>
            <wp:docPr id="2" name="Picture 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"/>
                    <pic:cNvPicPr>
                      <a:picLocks noChangeAspect="1" noChangeArrowheads="1"/>
                    </pic:cNvPicPr>
                  </pic:nvPicPr>
                  <pic:blipFill>
                    <a:blip r:embed="img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39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面向对象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与C++面向对象的异同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709756"/>
            <wp:docPr id="3" name="Picture 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c"/>
                    <pic:cNvPicPr>
                      <a:picLocks noChangeAspect="1" noChangeArrowheads="1"/>
                    </pic:cNvPicPr>
                  </pic:nvPicPr>
                  <pic:blipFill>
                    <a:blip r:embed="img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09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封装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封装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585882"/>
            <wp:docPr id="4" name="Picture 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"/>
                    <pic:cNvPicPr>
                      <a:picLocks noChangeAspect="1" noChangeArrowheads="1"/>
                    </pic:cNvPicPr>
                  </pic:nvPicPr>
                  <pic:blipFill>
                    <a:blip r:embed="img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8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092973"/>
            <wp:docPr id="5" name="Picture 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c"/>
                    <pic:cNvPicPr>
                      <a:picLocks noChangeAspect="1" noChangeArrowheads="1"/>
                    </pic:cNvPicPr>
                  </pic:nvPicPr>
                  <pic:blipFill>
                    <a:blip r:embed="img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9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构造函数,构造方法和普通方法的区别，只有权限修饰和方法名（和类名相同），虽然没有返回值，但是它没有返回类型，包括void!!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67143"/>
            <wp:docPr id="6" name="Picture 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esc"/>
                    <pic:cNvPicPr>
                      <a:picLocks noChangeAspect="1" noChangeArrowheads="1"/>
                    </pic:cNvPicPr>
                  </pic:nvPicPr>
                  <pic:blipFill>
                    <a:blip r:embed="img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6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087188"/>
            <wp:docPr id="7" name="Picture 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esc"/>
                    <pic:cNvPicPr>
                      <a:picLocks noChangeAspect="1" noChangeArrowheads="1"/>
                    </pic:cNvPicPr>
                  </pic:nvPicPr>
                  <pic:blipFill>
                    <a:blip r:embed="img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访问修饰符//todo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类内部属性全部私有,访问只能通过public 的getter 和setter方法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77016"/>
            <wp:docPr id="8" name="Picture 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esc"/>
                    <pic:cNvPicPr>
                      <a:picLocks noChangeAspect="1" noChangeArrowheads="1"/>
                    </pic:cNvPicPr>
                  </pic:nvPicPr>
                  <pic:blipFill>
                    <a:blip r:embed="img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7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面向过程思维简单直接,但是缺少复用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类生成对象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03916"/>
            <wp:docPr id="9" name="Picture 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sc"/>
                    <pic:cNvPicPr>
                      <a:picLocks noChangeAspect="1" noChangeArrowheads="1"/>
                    </pic:cNvPicPr>
                  </pic:nvPicPr>
                  <pic:blipFill>
                    <a:blip r:embed="img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内部类//todo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重要程度如何,在什么工程中必用吗?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什么是句柄?最简单的理解:句柄即this 指针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047500"/>
            <wp:docPr id="10" name="Picture 1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sc"/>
                    <pic:cNvPicPr>
                      <a:picLocks noChangeAspect="1" noChangeArrowheads="1"/>
                    </pic:cNvPicPr>
                  </pic:nvPicPr>
                  <pic:blipFill>
                    <a:blip r:embed="img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4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继承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继承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97666"/>
            <wp:docPr id="11" name="Picture 1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esc"/>
                    <pic:cNvPicPr>
                      <a:picLocks noChangeAspect="1" noChangeArrowheads="1"/>
                    </pic:cNvPicPr>
                  </pic:nvPicPr>
                  <pic:blipFill>
                    <a:blip r:embed="img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9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抽象类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390249"/>
            <wp:docPr id="12" name="Picture 1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esc"/>
                    <pic:cNvPicPr>
                      <a:picLocks noChangeAspect="1" noChangeArrowheads="1"/>
                    </pic:cNvPicPr>
                  </pic:nvPicPr>
                  <pic:blipFill>
                    <a:blip r:embed="img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9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接口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526434"/>
            <wp:docPr id="13" name="Picture 1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c"/>
                    <pic:cNvPicPr>
                      <a:picLocks noChangeAspect="1" noChangeArrowheads="1"/>
                    </pic:cNvPicPr>
                  </pic:nvPicPr>
                  <pic:blipFill>
                    <a:blip r:embed="img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2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960610"/>
            <wp:docPr id="14" name="Picture 1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"/>
                    <pic:cNvPicPr>
                      <a:picLocks noChangeAspect="1" noChangeArrowheads="1"/>
                    </pic:cNvPicPr>
                  </pic:nvPicPr>
                  <pic:blipFill>
                    <a:blip r:embed="img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6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抽象类和接口的异同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163218"/>
            <wp:docPr id="15" name="Picture 1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"/>
                    <pic:cNvPicPr>
                      <a:picLocks noChangeAspect="1" noChangeArrowheads="1"/>
                    </pic:cNvPicPr>
                  </pic:nvPicPr>
                  <pic:blipFill>
                    <a:blip r:embed="img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06667"/>
            <wp:docPr id="16" name="Picture 1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esc"/>
                    <pic:cNvPicPr>
                      <a:picLocks noChangeAspect="1" noChangeArrowheads="1"/>
                    </pic:cNvPicPr>
                  </pic:nvPicPr>
                  <pic:blipFill>
                    <a:blip r:embed="img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6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382425"/>
            <wp:docPr id="17" name="Picture 1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esc"/>
                    <pic:cNvPicPr>
                      <a:picLocks noChangeAspect="1" noChangeArrowheads="1"/>
                    </pic:cNvPicPr>
                  </pic:nvPicPr>
                  <pic:blipFill>
                    <a:blip r:embed="img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8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子类 继承 父类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构造方法//todo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父类没有无参构造时: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定义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287047"/>
            <wp:docPr id="18" name="Picture 1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esc"/>
                    <pic:cNvPicPr>
                      <a:picLocks noChangeAspect="1" noChangeArrowheads="1"/>
                    </pic:cNvPicPr>
                  </pic:nvPicPr>
                  <pic:blipFill>
                    <a:blip r:embed="img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8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子类构造方法在调用时必须先调用父类的，由于父类没有无参构造，必须在子类中显式调用，修改子类构造方法如下即可：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597966"/>
            <wp:docPr id="19" name="Picture 1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esc"/>
                    <pic:cNvPicPr>
                      <a:picLocks noChangeAspect="1" noChangeArrowheads="1"/>
                    </pic:cNvPicPr>
                  </pic:nvPicPr>
                  <pic:blipFill>
                    <a:blip r:embed="img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多态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877193"/>
            <wp:docPr id="20" name="Picture 2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esc"/>
                    <pic:cNvPicPr>
                      <a:picLocks noChangeAspect="1" noChangeArrowheads="1"/>
                    </pic:cNvPicPr>
                  </pic:nvPicPr>
                  <pic:blipFill>
                    <a:blip r:embed="img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7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接口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348876"/>
            <wp:docPr id="21" name="Picture 2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esc"/>
                    <pic:cNvPicPr>
                      <a:picLocks noChangeAspect="1" noChangeArrowheads="1"/>
                    </pic:cNvPicPr>
                  </pic:nvPicPr>
                  <pic:blipFill>
                    <a:blip r:embed="img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428025"/>
            <wp:docPr id="22" name="Picture 2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esc"/>
                    <pic:cNvPicPr>
                      <a:picLocks noChangeAspect="1" noChangeArrowheads="1"/>
                    </pic:cNvPicPr>
                  </pic:nvPicPr>
                  <pic:blipFill>
                    <a:blip r:embed="img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2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接口和抽象类的关系区别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2878004"/>
            <wp:docPr id="23" name="Picture 2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sc"/>
                    <pic:cNvPicPr>
                      <a:picLocks noChangeAspect="1" noChangeArrowheads="1"/>
                    </pic:cNvPicPr>
                  </pic:nvPicPr>
                  <pic:blipFill>
                    <a:blip r:embed="img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78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java8接口自带适配器了,不用重写接口的所有方法,只需要写需要重写的部分方法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556856"/>
            <wp:docPr id="24" name="Picture 2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esc"/>
                    <pic:cNvPicPr>
                      <a:picLocks noChangeAspect="1" noChangeArrowheads="1"/>
                    </pic:cNvPicPr>
                  </pic:nvPicPr>
                  <pic:blipFill>
                    <a:blip r:embed="img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5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Generics范型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Parameterized Type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065984"/>
            <wp:docPr id="25" name="Picture 2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esc"/>
                    <pic:cNvPicPr>
                      <a:picLocks noChangeAspect="1" noChangeArrowheads="1"/>
                    </pic:cNvPicPr>
                  </pic:nvPicPr>
                  <pic:blipFill>
                    <a:blip r:embed="img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6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841121"/>
            <wp:docPr id="26" name="Picture 2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"/>
                    <pic:cNvPicPr>
                      <a:picLocks noChangeAspect="1" noChangeArrowheads="1"/>
                    </pic:cNvPicPr>
                  </pic:nvPicPr>
                  <pic:blipFill>
                    <a:blip r:embed="img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4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466962"/>
            <wp:docPr id="27" name="Picture 2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"/>
                    <pic:cNvPicPr>
                      <a:picLocks noChangeAspect="1" noChangeArrowheads="1"/>
                    </pic:cNvPicPr>
                  </pic:nvPicPr>
                  <pic:blipFill>
                    <a:blip r:embed="img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6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483827"/>
            <wp:docPr id="28" name="Picture 2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"/>
                    <pic:cNvPicPr>
                      <a:picLocks noChangeAspect="1" noChangeArrowheads="1"/>
                    </pic:cNvPicPr>
                  </pic:nvPicPr>
                  <pic:blipFill>
                    <a:blip r:embed="img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83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798817"/>
            <wp:docPr id="29" name="Picture 2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esc"/>
                    <pic:cNvPicPr>
                      <a:picLocks noChangeAspect="1" noChangeArrowheads="1"/>
                    </pic:cNvPicPr>
                  </pic:nvPicPr>
                  <pic:blipFill>
                    <a:blip r:embed="img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9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范型方法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836431"/>
            <wp:docPr id="30" name="Picture 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"/>
                    <pic:cNvPicPr>
                      <a:picLocks noChangeAspect="1" noChangeArrowheads="1"/>
                    </pic:cNvPicPr>
                  </pic:nvPicPr>
                  <pic:blipFill>
                    <a:blip r:embed="img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3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可变长参数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360976"/>
            <wp:docPr id="31" name="Picture 3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esc"/>
                    <pic:cNvPicPr>
                      <a:picLocks noChangeAspect="1" noChangeArrowheads="1"/>
                    </pic:cNvPicPr>
                  </pic:nvPicPr>
                  <pic:blipFill>
                    <a:blip r:embed="img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6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反射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图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401951"/>
            <wp:docPr id="32" name="Picture 3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sc"/>
                    <pic:cNvPicPr>
                      <a:picLocks noChangeAspect="1" noChangeArrowheads="1"/>
                    </pic:cNvPicPr>
                  </pic:nvPicPr>
                  <pic:blipFill>
                    <a:blip r:embed="img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01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04894"/>
            <wp:docPr id="33" name="Picture 3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esc"/>
                    <pic:cNvPicPr>
                      <a:picLocks noChangeAspect="1" noChangeArrowheads="1"/>
                    </pic:cNvPicPr>
                  </pic:nvPicPr>
                  <pic:blipFill>
                    <a:blip r:embed="img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0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运行时,基本调用: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1.创建Class类调用反射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重要应用:forName就可以读取其他的文本文件在运行动态生成不同对象</w:t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2290435"/>
            <wp:docPr id="34" name="Picture 3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esc"/>
                    <pic:cNvPicPr>
                      <a:picLocks noChangeAspect="1" noChangeArrowheads="1"/>
                    </pic:cNvPicPr>
                  </pic:nvPicPr>
                  <pic:blipFill>
                    <a:blip r:embed="img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9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2.获取一个类的实例对象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093981"/>
            <wp:docPr id="35" name="Picture 3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esc"/>
                    <pic:cNvPicPr>
                      <a:picLocks noChangeAspect="1" noChangeArrowheads="1"/>
                    </pic:cNvPicPr>
                  </pic:nvPicPr>
                  <pic:blipFill>
                    <a:blip r:embed="img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93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3.获取对象的基本信息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对象名称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对象属性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对象方法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获取构造器信息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459122"/>
            <wp:docPr id="36" name="Picture 3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esc"/>
                    <pic:cNvPicPr>
                      <a:picLocks noChangeAspect="1" noChangeArrowheads="1"/>
                    </pic:cNvPicPr>
                  </pic:nvPicPr>
                  <pic:blipFill>
                    <a:blip r:embed="img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5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获取方法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085427"/>
            <wp:docPr id="37" name="Picture 3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"/>
                    <pic:cNvPicPr>
                      <a:picLocks noChangeAspect="1" noChangeArrowheads="1"/>
                    </pic:cNvPicPr>
                  </pic:nvPicPr>
                  <pic:blipFill>
                    <a:blip r:embed="img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803005"/>
            <wp:docPr id="38" name="Picture 3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"/>
                    <pic:cNvPicPr>
                      <a:picLocks noChangeAspect="1" noChangeArrowheads="1"/>
                    </pic:cNvPicPr>
                  </pic:nvPicPr>
                  <pic:blipFill>
                    <a:blip r:embed="img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调用方法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.  .  .  是可变长参数列表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718182"/>
            <wp:docPr id="39" name="Picture 3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"/>
                    <pic:cNvPicPr>
                      <a:picLocks noChangeAspect="1" noChangeArrowheads="1"/>
                    </pic:cNvPicPr>
                  </pic:nvPicPr>
                  <pic:blipFill>
                    <a:blip r:embed="img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18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序列化//todo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69521"/>
            <wp:docPr id="40" name="Picture 4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sc"/>
                    <pic:cNvPicPr>
                      <a:picLocks noChangeAspect="1" noChangeArrowheads="1"/>
                    </pic:cNvPicPr>
                  </pic:nvPicPr>
                  <pic:blipFill>
                    <a:blip r:embed="img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69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用途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传输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java syntax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8种基本数据类型-4211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String不是基本数据类型.是一个String类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3097445"/>
            <wp:docPr id="41" name="Picture 4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sc"/>
                    <pic:cNvPicPr>
                      <a:picLocks noChangeAspect="1" noChangeArrowheads="1"/>
                    </pic:cNvPicPr>
                  </pic:nvPicPr>
                  <pic:blipFill>
                    <a:blip r:embed="img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09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char 16位 2字节 16进制:0000-ffff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自动装箱和拆箱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796029"/>
            <wp:docPr id="42" name="Picture 4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esc"/>
                    <pic:cNvPicPr>
                      <a:picLocks noChangeAspect="1" noChangeArrowheads="1"/>
                    </pic:cNvPicPr>
                  </pic:nvPicPr>
                  <pic:blipFill>
                    <a:blip r:embed="img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9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012688"/>
            <wp:docPr id="43" name="Picture 4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esc"/>
                    <pic:cNvPicPr>
                      <a:picLocks noChangeAspect="1" noChangeArrowheads="1"/>
                    </pic:cNvPicPr>
                  </pic:nvPicPr>
                  <pic:blipFill>
                    <a:blip r:embed="img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1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812389"/>
            <wp:docPr id="44" name="Picture 4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sc"/>
                    <pic:cNvPicPr>
                      <a:picLocks noChangeAspect="1" noChangeArrowheads="1"/>
                    </pic:cNvPicPr>
                  </pic:nvPicPr>
                  <pic:blipFill>
                    <a:blip r:embed="img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1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取整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817842"/>
            <wp:docPr id="45" name="Picture 4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esc"/>
                    <pic:cNvPicPr>
                      <a:picLocks noChangeAspect="1" noChangeArrowheads="1"/>
                    </pic:cNvPicPr>
                  </pic:nvPicPr>
                  <pic:blipFill>
                    <a:blip r:embed="img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17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463102"/>
            <wp:docPr id="46" name="Picture 4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esc"/>
                    <pic:cNvPicPr>
                      <a:picLocks noChangeAspect="1" noChangeArrowheads="1"/>
                    </pic:cNvPicPr>
                  </pic:nvPicPr>
                  <pic:blipFill>
                    <a:blip r:embed="img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63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round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658868"/>
            <wp:docPr id="47" name="Picture 4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esc"/>
                    <pic:cNvPicPr>
                      <a:picLocks noChangeAspect="1" noChangeArrowheads="1"/>
                    </pic:cNvPicPr>
                  </pic:nvPicPr>
                  <pic:blipFill>
                    <a:blip r:embed="img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5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576000" cy="726261"/>
            <wp:docPr id="48" name="Picture 4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esc"/>
                    <pic:cNvPicPr>
                      <a:picLocks noChangeAspect="1" noChangeArrowheads="1"/>
                    </pic:cNvPicPr>
                  </pic:nvPicPr>
                  <pic:blipFill>
                    <a:blip r:embed="img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" cy="726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向上取整    ceil向下取整    floor四舍五入取整    round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自动转型注意括号最高优先级和计算顺序从左到右转型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254795"/>
            <wp:docPr id="49" name="Picture 4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sc"/>
                    <pic:cNvPicPr>
                      <a:picLocks noChangeAspect="1" noChangeArrowheads="1"/>
                    </pic:cNvPicPr>
                  </pic:nvPicPr>
                  <pic:blipFill>
                    <a:blip r:embed="img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5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576000" cy="1434353"/>
            <wp:docPr id="50" name="Picture 5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esc"/>
                    <pic:cNvPicPr>
                      <a:picLocks noChangeAspect="1" noChangeArrowheads="1"/>
                    </pic:cNvPicPr>
                  </pic:nvPicPr>
                  <pic:blipFill>
                    <a:blip r:embed="img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" cy="143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精度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小数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363229"/>
            <wp:docPr id="51" name="Picture 5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"/>
                    <pic:cNvPicPr>
                      <a:picLocks noChangeAspect="1" noChangeArrowheads="1"/>
                    </pic:cNvPicPr>
                  </pic:nvPicPr>
                  <pic:blipFill>
                    <a:blip r:embed="img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6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转型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042597"/>
            <wp:docPr id="52" name="Picture 5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esc"/>
                    <pic:cNvPicPr>
                      <a:picLocks noChangeAspect="1" noChangeArrowheads="1"/>
                    </pic:cNvPicPr>
                  </pic:nvPicPr>
                  <pic:blipFill>
                    <a:blip r:embed="img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42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循环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for循环的执行顺序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483582"/>
            <wp:docPr id="53" name="Picture 5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"/>
                    <pic:cNvPicPr>
                      <a:picLocks noChangeAspect="1" noChangeArrowheads="1"/>
                    </pic:cNvPicPr>
                  </pic:nvPicPr>
                  <pic:blipFill>
                    <a:blip r:embed="img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8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例题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226690"/>
            <wp:docPr id="54" name="Picture 5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"/>
                    <pic:cNvPicPr>
                      <a:picLocks noChangeAspect="1" noChangeArrowheads="1"/>
                    </pic:cNvPicPr>
                  </pic:nvPicPr>
                  <pic:blipFill>
                    <a:blip r:embed="img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661538"/>
            <wp:docPr id="55" name="Picture 5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esc"/>
                    <pic:cNvPicPr>
                      <a:picLocks noChangeAspect="1" noChangeArrowheads="1"/>
                    </pic:cNvPicPr>
                  </pic:nvPicPr>
                  <pic:blipFill>
                    <a:blip r:embed="img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66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实际使用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230380"/>
            <wp:docPr id="56" name="Picture 5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esc"/>
                    <pic:cNvPicPr>
                      <a:picLocks noChangeAspect="1" noChangeArrowheads="1"/>
                    </pic:cNvPicPr>
                  </pic:nvPicPr>
                  <pic:blipFill>
                    <a:blip r:embed="img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3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int i=0 初始化只执行一次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i&lt;10 每次判断是否进入循环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i++,循环内部执行完成一次则执行一次i++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i++以后再次判断i&lt;10是否进入循环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264706"/>
            <wp:docPr id="57" name="Picture 5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esc"/>
                    <pic:cNvPicPr>
                      <a:picLocks noChangeAspect="1" noChangeArrowheads="1"/>
                    </pic:cNvPicPr>
                  </pic:nvPicPr>
                  <pic:blipFill>
                    <a:blip r:embed="img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6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还可以break b;指定跳出多重循环,但是不建议使用了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理解:并行,并发,串行的概念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715523"/>
            <wp:docPr id="58" name="Picture 5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esc"/>
                    <pic:cNvPicPr>
                      <a:picLocks noChangeAspect="1" noChangeArrowheads="1"/>
                    </pic:cNvPicPr>
                  </pic:nvPicPr>
                  <pic:blipFill>
                    <a:blip r:embed="img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1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static关键字用法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static对于类的属性/field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38583"/>
            <wp:docPr id="59" name="Picture 5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esc"/>
                    <pic:cNvPicPr>
                      <a:picLocks noChangeAspect="1" noChangeArrowheads="1"/>
                    </pic:cNvPicPr>
                  </pic:nvPicPr>
                  <pic:blipFill>
                    <a:blip r:embed="img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8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存在JVM的Heap中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141237"/>
            <wp:docPr id="60" name="Picture 6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esc"/>
                    <pic:cNvPicPr>
                      <a:picLocks noChangeAspect="1" noChangeArrowheads="1"/>
                    </pic:cNvPicPr>
                  </pic:nvPicPr>
                  <pic:blipFill>
                    <a:blip r:embed="img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4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712727"/>
            <wp:docPr id="61" name="Picture 6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esc"/>
                    <pic:cNvPicPr>
                      <a:picLocks noChangeAspect="1" noChangeArrowheads="1"/>
                    </pic:cNvPicPr>
                  </pic:nvPicPr>
                  <pic:blipFill>
                    <a:blip r:embed="img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1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121899"/>
            <wp:docPr id="62" name="Picture 6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esc"/>
                    <pic:cNvPicPr>
                      <a:picLocks noChangeAspect="1" noChangeArrowheads="1"/>
                    </pic:cNvPicPr>
                  </pic:nvPicPr>
                  <pic:blipFill>
                    <a:blip r:embed="img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21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416301"/>
            <wp:docPr id="63" name="Picture 6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esc"/>
                    <pic:cNvPicPr>
                      <a:picLocks noChangeAspect="1" noChangeArrowheads="1"/>
                    </pic:cNvPicPr>
                  </pic:nvPicPr>
                  <pic:blipFill>
                    <a:blip r:embed="img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16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什么是内部类?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223358"/>
            <wp:docPr id="64" name="Picture 6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esc"/>
                    <pic:cNvPicPr>
                      <a:picLocks noChangeAspect="1" noChangeArrowheads="1"/>
                    </pic:cNvPicPr>
                  </pic:nvPicPr>
                  <pic:blipFill>
                    <a:blip r:embed="img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2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65052"/>
            <wp:docPr id="65" name="Picture 6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esc"/>
                    <pic:cNvPicPr>
                      <a:picLocks noChangeAspect="1" noChangeArrowheads="1"/>
                    </pic:cNvPicPr>
                  </pic:nvPicPr>
                  <pic:blipFill>
                    <a:blip r:embed="img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65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021463"/>
            <wp:docPr id="66" name="Picture 6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esc"/>
                    <pic:cNvPicPr>
                      <a:picLocks noChangeAspect="1" noChangeArrowheads="1"/>
                    </pic:cNvPicPr>
                  </pic:nvPicPr>
                  <pic:blipFill>
                    <a:blip r:embed="img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267606"/>
            <wp:docPr id="67" name="Picture 6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esc"/>
                    <pic:cNvPicPr>
                      <a:picLocks noChangeAspect="1" noChangeArrowheads="1"/>
                    </pic:cNvPicPr>
                  </pic:nvPicPr>
                  <pic:blipFill>
                    <a:blip r:embed="img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6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invoke/Reflection反射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introspectionmirror像是一个类照镜子,看自己的数据结构是什么样子的,报告自己的数据结构,和构造器,内部函数等.</w:t>
      </w:r>
      <w:bookmarkEnd w:id="2"/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concept 概念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392818"/>
            <wp:docPr id="68" name="Picture 6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esc"/>
                    <pic:cNvPicPr>
                      <a:picLocks noChangeAspect="1" noChangeArrowheads="1"/>
                    </pic:cNvPicPr>
                  </pic:nvPicPr>
                  <pic:blipFill>
                    <a:blip r:embed="img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9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211765"/>
            <wp:docPr id="69" name="Picture 6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esc"/>
                    <pic:cNvPicPr>
                      <a:picLocks noChangeAspect="1" noChangeArrowheads="1"/>
                    </pic:cNvPicPr>
                  </pic:nvPicPr>
                  <pic:blipFill>
                    <a:blip r:embed="img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1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604498"/>
            <wp:docPr id="70" name="Picture 7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esc"/>
                    <pic:cNvPicPr>
                      <a:picLocks noChangeAspect="1" noChangeArrowheads="1"/>
                    </pic:cNvPicPr>
                  </pic:nvPicPr>
                  <pic:blipFill>
                    <a:blip r:embed="img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0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在程序的运行过程中，对于任何一个类，都能够知道它的所有属性和方法；对于任意一个对象，都能够知道它的任意属性和方法，这种动态获取信息以及动态调用对象方法的功能称为Java语言的反射机制。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运行时获取到Introspection类或者对象(class Book/Book book1)的属性和方法以后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752645"/>
            <wp:docPr id="71" name="Picture 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esc"/>
                    <pic:cNvPicPr>
                      <a:picLocks noChangeAspect="1" noChangeArrowheads="1"/>
                    </pic:cNvPicPr>
                  </pic:nvPicPr>
                  <pic:blipFill>
                    <a:blip r:embed="img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Introspection与Reflection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使用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原始new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761950"/>
            <wp:docPr id="72" name="Picture 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esc"/>
                    <pic:cNvPicPr>
                      <a:picLocks noChangeAspect="1" noChangeArrowheads="1"/>
                    </pic:cNvPicPr>
                  </pic:nvPicPr>
                  <pic:blipFill>
                    <a:blip r:embed="img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反射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反射类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524008"/>
            <wp:docPr id="73" name="Picture 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esc"/>
                    <pic:cNvPicPr>
                      <a:picLocks noChangeAspect="1" noChangeArrowheads="1"/>
                    </pic:cNvPicPr>
                  </pic:nvPicPr>
                  <pic:blipFill>
                    <a:blip r:embed="img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2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获取类Class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获取类的的方法Method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获取构造方法Constructor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获取类的属性Field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获取class对象的方式的主要三种：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316912"/>
            <wp:docPr id="74" name="Picture 7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esc"/>
                    <pic:cNvPicPr>
                      <a:picLocks noChangeAspect="1" noChangeArrowheads="1"/>
                    </pic:cNvPicPr>
                  </pic:nvPicPr>
                  <pic:blipFill>
                    <a:blip r:embed="img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16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根据类名：类名.class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myBook.classs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根据对象：对象.getClass()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book1.getClass()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根据全限定类名：Class.forName(全限定类名)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Class.forName("demo1.User")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获取到class对象以后实例化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newInstance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321429"/>
            <wp:docPr id="75" name="Picture 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esc"/>
                    <pic:cNvPicPr>
                      <a:picLocks noChangeAspect="1" noChangeArrowheads="1"/>
                    </pic:cNvPicPr>
                  </pic:nvPicPr>
                  <pic:blipFill>
                    <a:blip r:embed="img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2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实例化方式有3种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723588"/>
            <wp:docPr id="76" name="Picture 7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esc"/>
                    <pic:cNvPicPr>
                      <a:picLocks noChangeAspect="1" noChangeArrowheads="1"/>
                    </pic:cNvPicPr>
                  </pic:nvPicPr>
                  <pic:blipFill>
                    <a:blip r:embed="img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2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实例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569709"/>
            <wp:docPr id="77" name="Picture 7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esc"/>
                    <pic:cNvPicPr>
                      <a:picLocks noChangeAspect="1" noChangeArrowheads="1"/>
                    </pic:cNvPicPr>
                  </pic:nvPicPr>
                  <pic:blipFill>
                    <a:blip r:embed="img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69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实例2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789222"/>
            <wp:docPr id="78" name="Picture 7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esc"/>
                    <pic:cNvPicPr>
                      <a:picLocks noChangeAspect="1" noChangeArrowheads="1"/>
                    </pic:cNvPicPr>
                  </pic:nvPicPr>
                  <pic:blipFill>
                    <a:blip r:embed="img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8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annotation注解 //todo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concept 概念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常量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enum可以是常量的集合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478805"/>
            <wp:docPr id="79" name="Picture 7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esc"/>
                    <pic:cNvPicPr>
                      <a:picLocks noChangeAspect="1" noChangeArrowheads="1"/>
                    </pic:cNvPicPr>
                  </pic:nvPicPr>
                  <pic:blipFill>
                    <a:blip r:embed="img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7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final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THM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933464"/>
            <wp:docPr id="80" name="Picture 8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esc"/>
                    <pic:cNvPicPr>
                      <a:picLocks noChangeAspect="1" noChangeArrowheads="1"/>
                    </pic:cNvPicPr>
                  </pic:nvPicPr>
                  <pic:blipFill>
                    <a:blip r:embed="img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33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878425"/>
            <wp:docPr id="81" name="Picture 8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esc"/>
                    <pic:cNvPicPr>
                      <a:picLocks noChangeAspect="1" noChangeArrowheads="1"/>
                    </pic:cNvPicPr>
                  </pic:nvPicPr>
                  <pic:blipFill>
                    <a:blip r:embed="img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7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THM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836329"/>
            <wp:docPr id="82" name="Picture 8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esc"/>
                    <pic:cNvPicPr>
                      <a:picLocks noChangeAspect="1" noChangeArrowheads="1"/>
                    </pic:cNvPicPr>
                  </pic:nvPicPr>
                  <pic:blipFill>
                    <a:blip r:embed="img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3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final A-&gt;B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  -&gt;  这个指向行为不能改变.B的值可以改变即指针存放的地址初始化之后便不能改变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621881"/>
            <wp:docPr id="83" name="Picture 8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esc"/>
                    <pic:cNvPicPr>
                      <a:picLocks noChangeAspect="1" noChangeArrowheads="1"/>
                    </pic:cNvPicPr>
                  </pic:nvPicPr>
                  <pic:blipFill>
                    <a:blip r:embed="img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2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Object类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676549"/>
            <wp:docPr id="84" name="Picture 8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esc"/>
                    <pic:cNvPicPr>
                      <a:picLocks noChangeAspect="1" noChangeArrowheads="1"/>
                    </pic:cNvPicPr>
                  </pic:nvPicPr>
                  <pic:blipFill>
                    <a:blip r:embed="img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676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equals实现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==比较的是两个对象的引用值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786154"/>
            <wp:docPr id="85" name="Picture 8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esc"/>
                    <pic:cNvPicPr>
                      <a:picLocks noChangeAspect="1" noChangeArrowheads="1"/>
                    </pic:cNvPicPr>
                  </pic:nvPicPr>
                  <pic:blipFill>
                    <a:blip r:embed="img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786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equals对比==== 指针对比equals可以自行重载,如自定义了一个User的equals对比内部数据结构name,age是否相等</w:t>
      </w:r>
    </w:p>
    <w:p xmlns:wp14="http://schemas.microsoft.com/office/word/2010/wordml" w14:paraId="69829118" wp14:textId="15DC1DC3">
      <w:pPr>
        <w:spacing w:before="120" w:after="60"/>
        <w:ind w:left="1260" w:firstLine="42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86" name="Picture 8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esc"/>
                    <pic:cNvPicPr>
                      <a:picLocks noChangeAspect="1" noChangeArrowheads="1"/>
                    </pic:cNvPicPr>
                  </pic:nvPicPr>
                  <pic:blipFill>
                    <a:blip r:embed="img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面试常考重点!引用类型的==对比两个对象的指针存的地址值是否相等!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712174"/>
            <wp:docPr id="87" name="Picture 8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esc"/>
                    <pic:cNvPicPr>
                      <a:picLocks noChangeAspect="1" noChangeArrowheads="1"/>
                    </pic:cNvPicPr>
                  </pic:nvPicPr>
                  <pic:blipFill>
                    <a:blip r:embed="img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1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Integer(1)  都存在常量池共用一个值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x地址可能是0x00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y地址可能是0x04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因此引用x,y对象的地址不一样,但是指向是一样的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native关键词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54945"/>
            <wp:docPr id="88" name="Picture 8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esc"/>
                    <pic:cNvPicPr>
                      <a:picLocks noChangeAspect="1" noChangeArrowheads="1"/>
                    </pic:cNvPicPr>
                  </pic:nvPicPr>
                  <pic:blipFill>
                    <a:blip r:embed="img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5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使用原因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433195"/>
            <wp:docPr id="89" name="Picture 8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esc"/>
                    <pic:cNvPicPr>
                      <a:picLocks noChangeAspect="1" noChangeArrowheads="1"/>
                    </pic:cNvPicPr>
                  </pic:nvPicPr>
                  <pic:blipFill>
                    <a:blip r:embed="img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085294"/>
            <wp:docPr id="90" name="Picture 9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esc"/>
                    <pic:cNvPicPr>
                      <a:picLocks noChangeAspect="1" noChangeArrowheads="1"/>
                    </pic:cNvPicPr>
                  </pic:nvPicPr>
                  <pic:blipFill>
                    <a:blip r:embed="img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toString实现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getClass反射获取对象,再获取反射对象的名称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209129"/>
            <wp:docPr id="91" name="Picture 9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desc"/>
                    <pic:cNvPicPr>
                      <a:picLocks noChangeAspect="1" noChangeArrowheads="1"/>
                    </pic:cNvPicPr>
                  </pic:nvPicPr>
                  <pic:blipFill>
                    <a:blip r:embed="img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09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this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377064"/>
            <wp:docPr id="92" name="Picture 9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esc"/>
                    <pic:cNvPicPr>
                      <a:picLocks noChangeAspect="1" noChangeArrowheads="1"/>
                    </pic:cNvPicPr>
                  </pic:nvPicPr>
                  <pic:blipFill>
                    <a:blip r:embed="img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7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super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2879115"/>
            <wp:docPr id="93" name="Picture 9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esc"/>
                    <pic:cNvPicPr>
                      <a:picLocks noChangeAspect="1" noChangeArrowheads="1"/>
                    </pic:cNvPicPr>
                  </pic:nvPicPr>
                  <pic:blipFill>
                    <a:blip r:embed="img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super(x,y)  向父类传参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异常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如果try执行失败,则将程序运行跳转到catch部分的exception类接管,由异常类处理捕获到的异常,然后交回控制权给原来程序,finally是无论try成功与否都要执行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733585"/>
            <wp:docPr id="94" name="Picture 9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esc"/>
                    <pic:cNvPicPr>
                      <a:picLocks noChangeAspect="1" noChangeArrowheads="1"/>
                    </pic:cNvPicPr>
                  </pic:nvPicPr>
                  <pic:blipFill>
                    <a:blip r:embed="img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分类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图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THM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149754"/>
            <wp:docPr id="95" name="Picture 9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esc"/>
                    <pic:cNvPicPr>
                      <a:picLocks noChangeAspect="1" noChangeArrowheads="1"/>
                    </pic:cNvPicPr>
                  </pic:nvPicPr>
                  <pic:blipFill>
                    <a:blip r:embed="img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4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Error: java程序无法处理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一般情况下jvm直接线程终止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exception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io异常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runtime异常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用户自定义异常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处理机制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可以选择捕获或者抛出异常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图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try:监控区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79884"/>
            <wp:docPr id="96" name="Picture 9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esc"/>
                    <pic:cNvPicPr>
                      <a:picLocks noChangeAspect="1" noChangeArrowheads="1"/>
                    </pic:cNvPicPr>
                  </pic:nvPicPr>
                  <pic:blipFill>
                    <a:blip r:embed="img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7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THM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413613"/>
            <wp:docPr id="97" name="Picture 9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esc"/>
                    <pic:cNvPicPr>
                      <a:picLocks noChangeAspect="1" noChangeArrowheads="1"/>
                    </pic:cNvPicPr>
                  </pic:nvPicPr>
                  <pic:blipFill>
                    <a:blip r:embed="img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1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编解码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要点1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352732"/>
            <wp:docPr id="98" name="Picture 9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esc"/>
                    <pic:cNvPicPr>
                      <a:picLocks noChangeAspect="1" noChangeArrowheads="1"/>
                    </pic:cNvPicPr>
                  </pic:nvPicPr>
                  <pic:blipFill>
                    <a:blip r:embed="img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52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FP 函数式编程another new world</w:t>
      </w:r>
    </w:p>
    <w:p xmlns:wp14="http://schemas.microsoft.com/office/word/2010/wordml" w14:paraId="737E52CA" wp14:textId="51A76356">
      <w:pPr>
        <w:spacing w:before="120" w:after="60"/>
        <w:ind w:firstLine="42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99" name="Picture 9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desc"/>
                    <pic:cNvPicPr>
                      <a:picLocks noChangeAspect="1" noChangeArrowheads="1"/>
                    </pic:cNvPicPr>
                  </pic:nvPicPr>
                  <pic:blipFill>
                    <a:blip r:embed="img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为什么需要函数式编程?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078075"/>
            <wp:docPr id="100" name="Picture 10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esc"/>
                    <pic:cNvPicPr>
                      <a:picLocks noChangeAspect="1" noChangeArrowheads="1"/>
                    </pic:cNvPicPr>
                  </pic:nvPicPr>
                  <pic:blipFill>
                    <a:blip r:embed="img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300478"/>
            <wp:docPr id="101" name="Picture 10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esc"/>
                    <pic:cNvPicPr>
                      <a:picLocks noChangeAspect="1" noChangeArrowheads="1"/>
                    </pic:cNvPicPr>
                  </pic:nvPicPr>
                  <pic:blipFill>
                    <a:blip r:embed="img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00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HoF编程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annotation注解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基本使用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@Data  提供了功能可以理解,但是如何实现的?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注解原理? todo</w:t>
      </w:r>
      <w:bookmarkEnd w:id="2"/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java内部:(对象,工具)的选择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THM 只用String 和StringBuffer.  不用StringBuilder</w:t>
      </w:r>
    </w:p>
    <w:p xmlns:wp14="http://schemas.microsoft.com/office/word/2010/wordml" w14:paraId="05D98118" wp14:textId="3F7F4218">
      <w:pPr>
        <w:ind w:left="420"/>
      </w:pPr>
      <w:r w:rsidR="0BE3B89A">
        <w:rPr/>
        <w:drawing>
          <wp:inline distT="0" distB="0" distL="0" distR="0">
            <wp:extent cx="1800000" cy="1106604"/>
            <wp:docPr id="102" name="Picture 10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esc"/>
                    <pic:cNvPicPr>
                      <a:picLocks noChangeAspect="1" noChangeArrowheads="1"/>
                    </pic:cNvPicPr>
                  </pic:nvPicPr>
                  <pic:blipFill>
                    <a:blip r:embed="img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06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STL, Container  容器//todo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05DF869C" wp14:textId="4D73F431">
      <w:pPr>
        <w:spacing w:before="120" w:after="6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103" name="Picture 10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desc"/>
                    <pic:cNvPicPr>
                      <a:picLocks noChangeAspect="1" noChangeArrowheads="1"/>
                    </pic:cNvPicPr>
                  </pic:nvPicPr>
                  <pic:blipFill>
                    <a:blip r:embed="img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容器分类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Collection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概览图以及原理解读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950239"/>
            <wp:docPr id="104" name="Picture 10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esc"/>
                    <pic:cNvPicPr>
                      <a:picLocks noChangeAspect="1" noChangeArrowheads="1"/>
                    </pic:cNvPicPr>
                  </pic:nvPicPr>
                  <pic:blipFill>
                    <a:blip r:embed="img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50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Set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293960"/>
            <wp:docPr id="105" name="Picture 10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esc"/>
                    <pic:cNvPicPr>
                      <a:picLocks noChangeAspect="1" noChangeArrowheads="1"/>
                    </pic:cNvPicPr>
                  </pic:nvPicPr>
                  <pic:blipFill>
                    <a:blip r:embed="img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9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红黑树,一种自动平衡的二叉树,高插入和查找性能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864286"/>
            <wp:docPr id="106" name="Picture 10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esc"/>
                    <pic:cNvPicPr>
                      <a:picLocks noChangeAspect="1" noChangeArrowheads="1"/>
                    </pic:cNvPicPr>
                  </pic:nvPicPr>
                  <pic:blipFill>
                    <a:blip r:embed="img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6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023113"/>
            <wp:docPr id="107" name="Picture 10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esc"/>
                    <pic:cNvPicPr>
                      <a:picLocks noChangeAspect="1" noChangeArrowheads="1"/>
                    </pic:cNvPicPr>
                  </pic:nvPicPr>
                  <pic:blipFill>
                    <a:blip r:embed="img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4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086275"/>
            <wp:docPr id="108" name="Picture 10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esc"/>
                    <pic:cNvPicPr>
                      <a:picLocks noChangeAspect="1" noChangeArrowheads="1"/>
                    </pic:cNvPicPr>
                  </pic:nvPicPr>
                  <pic:blipFill>
                    <a:blip r:embed="img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5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223666"/>
            <wp:docPr id="109" name="Picture 10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esc"/>
                    <pic:cNvPicPr>
                      <a:picLocks noChangeAspect="1" noChangeArrowheads="1"/>
                    </pic:cNvPicPr>
                  </pic:nvPicPr>
                  <pic:blipFill>
                    <a:blip r:embed="img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2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旋转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462329"/>
            <wp:docPr id="110" name="Picture 11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esc"/>
                    <pic:cNvPicPr>
                      <a:picLocks noChangeAspect="1" noChangeArrowheads="1"/>
                    </pic:cNvPicPr>
                  </pic:nvPicPr>
                  <pic:blipFill>
                    <a:blip r:embed="img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6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Queue也可以用ArrayDeque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361921"/>
            <wp:docPr id="111" name="Picture 11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esc"/>
                    <pic:cNvPicPr>
                      <a:picLocks noChangeAspect="1" noChangeArrowheads="1"/>
                    </pic:cNvPicPr>
                  </pic:nvPicPr>
                  <pic:blipFill>
                    <a:blip r:embed="img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61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使用</w:t>
      </w:r>
    </w:p>
    <w:p xmlns:wp14="http://schemas.microsoft.com/office/word/2010/wordml" w14:paraId="73AAF484" wp14:textId="0C595A4B">
      <w:pPr>
        <w:spacing w:before="120" w:after="60"/>
        <w:ind w:left="1260" w:firstLine="42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112" name="Picture 11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esc"/>
                    <pic:cNvPicPr>
                      <a:picLocks noChangeAspect="1" noChangeArrowheads="1"/>
                    </pic:cNvPicPr>
                  </pic:nvPicPr>
                  <pic:blipFill>
                    <a:blip r:embed="img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ArrayList</w:t>
      </w:r>
    </w:p>
    <w:p xmlns:wp14="http://schemas.microsoft.com/office/word/2010/wordml" w14:paraId="69829118" wp14:textId="15DC1DC3">
      <w:pPr>
        <w:spacing w:before="120" w:after="60"/>
        <w:ind w:left="1260" w:firstLine="42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113" name="Picture 11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esc"/>
                    <pic:cNvPicPr>
                      <a:picLocks noChangeAspect="1" noChangeArrowheads="1"/>
                    </pic:cNvPicPr>
                  </pic:nvPicPr>
                  <pic:blipFill>
                    <a:blip r:embed="img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如何把id添加进 list数组集合中的Rowpos对象集合中的  指定第一个对象    的id属性中去??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Map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936860"/>
            <wp:docPr id="114" name="Picture 11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esc"/>
                    <pic:cNvPicPr>
                      <a:picLocks noChangeAspect="1" noChangeArrowheads="1"/>
                    </pic:cNvPicPr>
                  </pic:nvPicPr>
                  <pic:blipFill>
                    <a:blip r:embed="img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3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什么是分段锁?Cool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50157"/>
            <wp:docPr id="115" name="Picture 11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esc"/>
                    <pic:cNvPicPr>
                      <a:picLocks noChangeAspect="1" noChangeArrowheads="1"/>
                    </pic:cNvPicPr>
                  </pic:nvPicPr>
                  <pic:blipFill>
                    <a:blip r:embed="img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设计模式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迭代器</w:t>
      </w:r>
      <w:bookmarkEnd w:id="2"/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不记得了就去看CS61B</w:t>
      </w:r>
      <w:bookmarkEnd w:id="2"/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多线程,并发问题,无锁对应OS的 Concurrency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基本使用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两种启用多线程方法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继承Thread类使用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extends继承线程类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813793"/>
            <wp:docPr id="116" name="Picture 11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esc"/>
                    <pic:cNvPicPr>
                      <a:picLocks noChangeAspect="1" noChangeArrowheads="1"/>
                    </pic:cNvPicPr>
                  </pic:nvPicPr>
                  <pic:blipFill>
                    <a:blip r:embed="img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1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start()启动线程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52442"/>
            <wp:docPr id="117" name="Picture 11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esc"/>
                    <pic:cNvPicPr>
                      <a:picLocks noChangeAspect="1" noChangeArrowheads="1"/>
                    </pic:cNvPicPr>
                  </pic:nvPicPr>
                  <pic:blipFill>
                    <a:blip r:embed="img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5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java启动以后是一个java进程,main线程开启了 cat线程,内部名称Thread-0,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重要: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25446"/>
            <wp:docPr id="118" name="Picture 11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esc"/>
                    <pic:cNvPicPr>
                      <a:picLocks noChangeAspect="1" noChangeArrowheads="1"/>
                    </pic:cNvPicPr>
                  </pic:nvPicPr>
                  <pic:blipFill>
                    <a:blip r:embed="img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5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main线程和cat线程会交替执行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046629"/>
            <wp:docPr id="119" name="Picture 11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esc"/>
                    <pic:cNvPicPr>
                      <a:picLocks noChangeAspect="1" noChangeArrowheads="1"/>
                    </pic:cNvPicPr>
                  </pic:nvPicPr>
                  <pic:blipFill>
                    <a:blip r:embed="img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4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1565944"/>
            <wp:docPr id="120" name="Picture 12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esc"/>
                    <pic:cNvPicPr>
                      <a:picLocks noChangeAspect="1" noChangeArrowheads="1"/>
                    </pic:cNvPicPr>
                  </pic:nvPicPr>
                  <pic:blipFill>
                    <a:blip r:embed="img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6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即各 线程独立如果main执行60s,cat执行80smain会自行停止,cat会执行到80s然后退出java进程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关联理解后面的守护线程守护线程则不是独立的,是关联型的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更好的多线程实现:实现Runnable接口,再使用Thread类代理要执行的多线程对象静态代理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089474"/>
            <wp:docPr id="121" name="Picture 12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esc"/>
                    <pic:cNvPicPr>
                      <a:picLocks noChangeAspect="1" noChangeArrowheads="1"/>
                    </pic:cNvPicPr>
                  </pic:nvPicPr>
                  <pic:blipFill>
                    <a:blip r:embed="img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8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756522"/>
            <wp:docPr id="122" name="Picture 12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esc"/>
                    <pic:cNvPicPr>
                      <a:picLocks noChangeAspect="1" noChangeArrowheads="1"/>
                    </pic:cNvPicPr>
                  </pic:nvPicPr>
                  <pic:blipFill>
                    <a:blip r:embed="img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5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好处: 不必继承Thread全部方法,简洁,可以实现其他的必要继承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用例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654545"/>
            <wp:docPr id="123" name="Picture 12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esc"/>
                    <pic:cNvPicPr>
                      <a:picLocks noChangeAspect="1" noChangeArrowheads="1"/>
                    </pic:cNvPicPr>
                  </pic:nvPicPr>
                  <pic:blipFill>
                    <a:blip r:embed="img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5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547582"/>
            <wp:docPr id="124" name="Picture 12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esc"/>
                    <pic:cNvPicPr>
                      <a:picLocks noChangeAspect="1" noChangeArrowheads="1"/>
                    </pic:cNvPicPr>
                  </pic:nvPicPr>
                  <pic:blipFill>
                    <a:blip r:embed="img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47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设计模式:静态代理你没有这个功能/我帮你实现这个功能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简单demo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706436"/>
            <wp:docPr id="125" name="Picture 12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esc"/>
                    <pic:cNvPicPr>
                      <a:picLocks noChangeAspect="1" noChangeArrowheads="1"/>
                    </pic:cNvPicPr>
                  </pic:nvPicPr>
                  <pic:blipFill>
                    <a:blip r:embed="img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06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666383"/>
            <wp:docPr id="126" name="Picture 12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esc"/>
                    <pic:cNvPicPr>
                      <a:picLocks noChangeAspect="1" noChangeArrowheads="1"/>
                    </pic:cNvPicPr>
                  </pic:nvPicPr>
                  <pic:blipFill>
                    <a:blip r:embed="img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6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646012"/>
            <wp:docPr id="127" name="Picture 12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sc"/>
                    <pic:cNvPicPr>
                      <a:picLocks noChangeAspect="1" noChangeArrowheads="1"/>
                    </pic:cNvPicPr>
                  </pic:nvPicPr>
                  <pic:blipFill>
                    <a:blip r:embed="img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46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为什么是start0()?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不使用start时,run方法没完成不执行下面的main方法,串行化执行了,阻塞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060927"/>
            <wp:docPr id="128" name="Picture 12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esc"/>
                    <pic:cNvPicPr>
                      <a:picLocks noChangeAspect="1" noChangeArrowheads="1"/>
                    </pic:cNvPicPr>
                  </pic:nvPicPr>
                  <pic:blipFill>
                    <a:blip r:embed="img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6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底层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826286"/>
            <wp:docPr id="129" name="Picture 12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esc"/>
                    <pic:cNvPicPr>
                      <a:picLocks noChangeAspect="1" noChangeArrowheads="1"/>
                    </pic:cNvPicPr>
                  </pic:nvPicPr>
                  <pic:blipFill>
                    <a:blip r:embed="img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2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不同OS执行多线程的内核实现不同.所以调用底层方法 syscall fork() and exec()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770607"/>
            <wp:docPr id="130" name="Picture 13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esc"/>
                    <pic:cNvPicPr>
                      <a:picLocks noChangeAspect="1" noChangeArrowheads="1"/>
                    </pic:cNvPicPr>
                  </pic:nvPicPr>
                  <pic:blipFill>
                    <a:blip r:embed="img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线程内的常用方法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设置和获取线程名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setName()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getName()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控制线程运行状态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运行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start()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中断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interrupt()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475298"/>
            <wp:docPr id="131" name="Picture 13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esc"/>
                    <pic:cNvPicPr>
                      <a:picLocks noChangeAspect="1" noChangeArrowheads="1"/>
                    </pic:cNvPicPr>
                  </pic:nvPicPr>
                  <pic:blipFill>
                    <a:blip r:embed="img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7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870460"/>
            <wp:docPr id="132" name="Picture 13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esc"/>
                    <pic:cNvPicPr>
                      <a:picLocks noChangeAspect="1" noChangeArrowheads="1"/>
                    </pic:cNvPicPr>
                  </pic:nvPicPr>
                  <pic:blipFill>
                    <a:blip r:embed="img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7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提前结束休眠继续执行while循环</w:t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703090"/>
            <wp:docPr id="133" name="Picture 13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desc"/>
                    <pic:cNvPicPr>
                      <a:picLocks noChangeAspect="1" noChangeArrowheads="1"/>
                    </pic:cNvPicPr>
                  </pic:nvPicPr>
                  <pic:blipFill>
                    <a:blip r:embed="img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休眠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sleep()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设置线程为TimeWaiting状态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关闭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多种方法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如t.close();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设置线程优先级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getPriority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setPriority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注意: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300000"/>
            <wp:docPr id="134" name="Picture 13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esc"/>
                    <pic:cNvPicPr>
                      <a:picLocks noChangeAspect="1" noChangeArrowheads="1"/>
                    </pic:cNvPicPr>
                  </pic:nvPicPr>
                  <pic:blipFill>
                    <a:blip r:embed="img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&lt;线程内&gt;共享数据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408060"/>
            <wp:docPr id="135" name="Picture 13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esc"/>
                    <pic:cNvPicPr>
                      <a:picLocks noChangeAspect="1" noChangeArrowheads="1"/>
                    </pic:cNvPicPr>
                  </pic:nvPicPr>
                  <pic:blipFill>
                    <a:blip r:embed="img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线程间的切换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让步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yield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206292"/>
            <wp:docPr id="136" name="Picture 13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sc"/>
                    <pic:cNvPicPr>
                      <a:picLocks noChangeAspect="1" noChangeArrowheads="1"/>
                    </pic:cNvPicPr>
                  </pic:nvPicPr>
                  <pic:blipFill>
                    <a:blip r:embed="img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0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yied让步视情况执行,如果资源很多则java自动不予让步资源紧张则yield让步实现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线程保持Runnable状态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插队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join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join以后必须执行完毕插队线程内的所有任务,其他线程全部被设置为线程waiting状态,才执行其他线程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例子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123ABC45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例子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397674"/>
            <wp:docPr id="137" name="Picture 13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esc"/>
                    <pic:cNvPicPr>
                      <a:picLocks noChangeAspect="1" noChangeArrowheads="1"/>
                    </pic:cNvPicPr>
                  </pic:nvPicPr>
                  <pic:blipFill>
                    <a:blip r:embed="img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9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t2.join()  则让t2插队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773196"/>
            <wp:docPr id="138" name="Picture 13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esc"/>
                    <pic:cNvPicPr>
                      <a:picLocks noChangeAspect="1" noChangeArrowheads="1"/>
                    </pic:cNvPicPr>
                  </pic:nvPicPr>
                  <pic:blipFill>
                    <a:blip r:embed="img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7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守护线程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启用方法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62012"/>
            <wp:docPr id="139" name="Picture 13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esc"/>
                    <pic:cNvPicPr>
                      <a:picLocks noChangeAspect="1" noChangeArrowheads="1"/>
                    </pic:cNvPicPr>
                  </pic:nvPicPr>
                  <pic:blipFill>
                    <a:blip r:embed="img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62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守护线程的运行依附用户线程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用户线程关闭时会自动调用守护线程关闭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用户线程:即用户创建的所有线程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守护线程重要应用:GC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200719"/>
            <wp:docPr id="140" name="Picture 14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esc"/>
                    <pic:cNvPicPr>
                      <a:picLocks noChangeAspect="1" noChangeArrowheads="1"/>
                    </pic:cNvPicPr>
                  </pic:nvPicPr>
                  <pic:blipFill>
                    <a:blip r:embed="img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00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线程生命周期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图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6种或者7种状态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212500"/>
            <wp:docPr id="141" name="Picture 14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esc"/>
                    <pic:cNvPicPr>
                      <a:picLocks noChangeAspect="1" noChangeArrowheads="1"/>
                    </pic:cNvPicPr>
                  </pic:nvPicPr>
                  <pic:blipFill>
                    <a:blip r:embed="img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1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调度器: scheduler with in some polocies and algorithm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183881"/>
            <wp:docPr id="142" name="Picture 14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esc"/>
                    <pic:cNvPicPr>
                      <a:picLocks noChangeAspect="1" noChangeArrowheads="1"/>
                    </pic:cNvPicPr>
                  </pic:nvPicPr>
                  <pic:blipFill>
                    <a:blip r:embed="img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8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挂起suspend()建议不要使用/deprecated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threadA.getState()方法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图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以及 waiting timeWaiting block  terminated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593000" cy="1665000"/>
            <wp:docPr id="143" name="Picture 14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esc"/>
                    <pic:cNvPicPr>
                      <a:picLocks noChangeAspect="1" noChangeArrowheads="1"/>
                    </pic:cNvPicPr>
                  </pic:nvPicPr>
                  <pic:blipFill>
                    <a:blip r:embed="img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000" cy="166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返回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933904"/>
            <wp:docPr id="144" name="Picture 14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esc"/>
                    <pic:cNvPicPr>
                      <a:picLocks noChangeAspect="1" noChangeArrowheads="1"/>
                    </pic:cNvPicPr>
                  </pic:nvPicPr>
                  <pic:blipFill>
                    <a:blip r:embed="img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3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线程间的通信           同步机制对比OS的 进程间通信理解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图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即内存读写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19417"/>
            <wp:docPr id="145" name="Picture 14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esc"/>
                    <pic:cNvPicPr>
                      <a:picLocks noChangeAspect="1" noChangeArrowheads="1"/>
                    </pic:cNvPicPr>
                  </pic:nvPicPr>
                  <pic:blipFill>
                    <a:blip r:embed="img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19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使用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sychronized即互斥锁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简单使用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978000"/>
            <wp:docPr id="146" name="Picture 14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esc"/>
                    <pic:cNvPicPr>
                      <a:picLocks noChangeAspect="1" noChangeArrowheads="1"/>
                    </pic:cNvPicPr>
                  </pic:nvPicPr>
                  <pic:blipFill>
                    <a:blip r:embed="img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红框二选一使用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476231"/>
            <wp:docPr id="147" name="Picture 14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esc"/>
                    <pic:cNvPicPr>
                      <a:picLocks noChangeAspect="1" noChangeArrowheads="1"/>
                    </pic:cNvPicPr>
                  </pic:nvPicPr>
                  <pic:blipFill>
                    <a:blip r:embed="img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47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锁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加锁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静态方法时: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二选一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665651"/>
            <wp:docPr id="148" name="Picture 14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esc"/>
                    <pic:cNvPicPr>
                      <a:picLocks noChangeAspect="1" noChangeArrowheads="1"/>
                    </pic:cNvPicPr>
                  </pic:nvPicPr>
                  <pic:blipFill>
                    <a:blip r:embed="img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65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加锁位置</w:t>
      </w:r>
    </w:p>
    <w:p xmlns:wp14="http://schemas.microsoft.com/office/word/2010/wordml" w14:paraId="06CE67BB" wp14:textId="30DBC232">
      <w:pPr>
        <w:spacing w:before="120" w:after="60"/>
        <w:ind w:left="2100" w:firstLine="420"/>
      </w:pPr>
      <w:r w:rsidR="0BE3B89A"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/>
        <w:t xml:space="preserve"/>
        <w:rPr/>
        <w:t xml:space="preserve"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drawing>
          <wp:inline distT="0" distB="0" distL="0" distR="0">
            <wp:extent cx="216000" cy="216000"/>
            <wp:docPr id="149" name="Picture 14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esc"/>
                    <pic:cNvPicPr>
                      <a:picLocks noChangeAspect="1" noChangeArrowheads="1"/>
                    </pic:cNvPicPr>
                  </pic:nvPicPr>
                  <pic:blipFill>
                    <a:blip r:embed="img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  <w:t xml:space="preserve"/>
      </w:r>
      <w:r w:rsidR="0BE3B89A">
        <w:rPr/>
        <w:t xml:space="preserve"/>
      </w:r>
      <w:r w:rsidR="0BE3B89A">
        <w:rPr/>
        <w:t xml:space="preserve"/>
      </w:r>
      <w:r w:rsidR="0BE3B89A">
        <w:rPr/>
        <w:t xml:space="preserve"> </w:t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todo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互斥锁,即锁的全称?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337052"/>
            <wp:docPr id="150" name="Picture 15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esc"/>
                    <pic:cNvPicPr>
                      <a:picLocks noChangeAspect="1" noChangeArrowheads="1"/>
                    </pic:cNvPicPr>
                  </pic:nvPicPr>
                  <pic:blipFill>
                    <a:blip r:embed="img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3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释放锁结合运行⑦态图理解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858931"/>
            <wp:docPr id="151" name="Picture 15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esc"/>
                    <pic:cNvPicPr>
                      <a:picLocks noChangeAspect="1" noChangeArrowheads="1"/>
                    </pic:cNvPicPr>
                  </pic:nvPicPr>
                  <pic:blipFill>
                    <a:blip r:embed="img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5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788473"/>
            <wp:docPr id="152" name="Picture 15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esc"/>
                    <pic:cNvPicPr>
                      <a:picLocks noChangeAspect="1" noChangeArrowheads="1"/>
                    </pic:cNvPicPr>
                  </pic:nvPicPr>
                  <pic:blipFill>
                    <a:blip r:embed="img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8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优化:优先使用同步代码块,锁范围更小,性能可能更高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局限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最好直接使用concurrent包</w:t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795759"/>
            <wp:docPr id="153" name="Picture 15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esc"/>
                    <pic:cNvPicPr>
                      <a:picLocks noChangeAspect="1" noChangeArrowheads="1"/>
                    </pic:cNvPicPr>
                  </pic:nvPicPr>
                  <pic:blipFill>
                    <a:blip r:embed="img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9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注意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sleep()方法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765517"/>
            <wp:docPr id="154" name="Picture 15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desc"/>
                    <pic:cNvPicPr>
                      <a:picLocks noChangeAspect="1" noChangeArrowheads="1"/>
                    </pic:cNvPicPr>
                  </pic:nvPicPr>
                  <pic:blipFill>
                    <a:blip r:embed="img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6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new ReentrantLock()更精细控制的锁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对比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1391557"/>
            <wp:docPr id="155" name="Picture 15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esc"/>
                    <pic:cNvPicPr>
                      <a:picLocks noChangeAspect="1" noChangeArrowheads="1"/>
                    </pic:cNvPicPr>
                  </pic:nvPicPr>
                  <pic:blipFill>
                    <a:blip r:embed="img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91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思考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能否在临界点才执行同步机制?如1w张票64线程并发获取.在最后1000张才对票仓类加同步锁这样是否可以提高并发性能?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解法1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对象锁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1w张票 9000张无锁剩下1000张票对ticket对象加上synchronized关键词,调用反射方法?运行时动态生成?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分段锁?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IO//todo对应OS中的 Persistence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文件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创建文件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/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885246"/>
            <wp:docPr id="156" name="Picture 15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esc"/>
                    <pic:cNvPicPr>
                      <a:picLocks noChangeAspect="1" noChangeArrowheads="1"/>
                    </pic:cNvPicPr>
                  </pic:nvPicPr>
                  <pic:blipFill>
                    <a:blip r:embed="img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85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1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292228"/>
            <wp:docPr id="157" name="Picture 15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esc"/>
                    <pic:cNvPicPr>
                      <a:picLocks noChangeAspect="1" noChangeArrowheads="1"/>
                    </pic:cNvPicPr>
                  </pic:nvPicPr>
                  <pic:blipFill>
                    <a:blip r:embed="img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92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987342"/>
            <wp:docPr id="158" name="Picture 15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esc"/>
                    <pic:cNvPicPr>
                      <a:picLocks noChangeAspect="1" noChangeArrowheads="1"/>
                    </pic:cNvPicPr>
                  </pic:nvPicPr>
                  <pic:blipFill>
                    <a:blip r:embed="img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8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2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1566000"/>
            <wp:docPr id="159" name="Picture 15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esc"/>
                    <pic:cNvPicPr>
                      <a:picLocks noChangeAspect="1" noChangeArrowheads="1"/>
                    </pic:cNvPicPr>
                  </pic:nvPicPr>
                  <pic:blipFill>
                    <a:blip r:embed="img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3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读取文件信息如inode 的数据结构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用例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817530"/>
            <wp:docPr id="160" name="Picture 16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esc"/>
                    <pic:cNvPicPr>
                      <a:picLocks noChangeAspect="1" noChangeArrowheads="1"/>
                    </pic:cNvPicPr>
                  </pic:nvPicPr>
                  <pic:blipFill>
                    <a:blip r:embed="img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1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791000" cy="1926000"/>
            <wp:docPr id="161" name="Picture 16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desc"/>
                    <pic:cNvPicPr>
                      <a:picLocks noChangeAspect="1" noChangeArrowheads="1"/>
                    </pic:cNvPicPr>
                  </pic:nvPicPr>
                  <pic:blipFill>
                    <a:blip r:embed="img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000" cy="19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2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目录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创建目录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用例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955981"/>
            <wp:docPr id="162" name="Picture 16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esc"/>
                    <pic:cNvPicPr>
                      <a:picLocks noChangeAspect="1" noChangeArrowheads="1"/>
                    </pic:cNvPicPr>
                  </pic:nvPicPr>
                  <pic:blipFill>
                    <a:blip r:embed="img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5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710000" cy="846000"/>
            <wp:docPr id="163" name="Picture 16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desc"/>
                    <pic:cNvPicPr>
                      <a:picLocks noChangeAspect="1" noChangeArrowheads="1"/>
                    </pic:cNvPicPr>
                  </pic:nvPicPr>
                  <pic:blipFill>
                    <a:blip r:embed="img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00" cy="8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删除目录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F.delete();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查询目录是否存在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F.exists();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修改目录</w:t>
      </w:r>
      <w:bookmarkEnd w:id="2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IO流用的不是特别多, 同级别IO操作不少事基于DB-SQL层的DB即是一个高级的FileSystem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In , Out 是相对于JVM 与 IO 的关系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139768"/>
            <wp:docPr id="164" name="Picture 16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desc"/>
                    <pic:cNvPicPr>
                      <a:picLocks noChangeAspect="1" noChangeArrowheads="1"/>
                    </pic:cNvPicPr>
                  </pic:nvPicPr>
                  <pic:blipFill>
                    <a:blip r:embed="img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3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字节:如图片,视频,可执行文件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InputStream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方法: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.read()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读取获得到的IO流,读取方式:添加while循环持续读取,文件末尾会读取到-1,read内部存在一个索引index指示器表示读取到字节流的指定位置了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单字节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指定多字节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从指定字节内偏移量读取指定长度字节偏移量尝尝关联前面的index应用在读取图片如105kb图片一次读取100kb,则最后一次读取为read(image,0,len)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028226"/>
            <wp:docPr id="165" name="Picture 16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desc"/>
                    <pic:cNvPicPr>
                      <a:picLocks noChangeAspect="1" noChangeArrowheads="1"/>
                    </pic:cNvPicPr>
                  </pic:nvPicPr>
                  <pic:blipFill>
                    <a:blip r:embed="img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2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read()返回值为读取到的字节长度 , 如此处设置为1024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722114"/>
            <wp:docPr id="166" name="Picture 16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desc"/>
                    <pic:cNvPicPr>
                      <a:picLocks noChangeAspect="1" noChangeArrowheads="1"/>
                    </pic:cNvPicPr>
                  </pic:nvPicPr>
                  <pic:blipFill>
                    <a:blip r:embed="img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2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OutputStream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方法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.write()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377312"/>
            <wp:docPr id="167" name="Picture 16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esc"/>
                    <pic:cNvPicPr>
                      <a:picLocks noChangeAspect="1" noChangeArrowheads="1"/>
                    </pic:cNvPicPr>
                  </pic:nvPicPr>
                  <pic:blipFill>
                    <a:blip r:embed="img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7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复制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图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也许4kb 是个不错的buf值?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800546"/>
            <wp:docPr id="168" name="Picture 16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esc"/>
                    <pic:cNvPicPr>
                      <a:picLocks noChangeAspect="1" noChangeArrowheads="1"/>
                    </pic:cNvPicPr>
                  </pic:nvPicPr>
                  <pic:blipFill>
                    <a:blip r:embed="img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00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673156"/>
            <wp:docPr id="169" name="Picture 16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esc"/>
                    <pic:cNvPicPr>
                      <a:picLocks noChangeAspect="1" noChangeArrowheads="1"/>
                    </pic:cNvPicPr>
                  </pic:nvPicPr>
                  <pic:blipFill>
                    <a:blip r:embed="img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7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字符内部Unicode自动处理编码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结构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800000"/>
            <wp:docPr id="170" name="Picture 17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desc"/>
                    <pic:cNvPicPr>
                      <a:picLocks noChangeAspect="1" noChangeArrowheads="1"/>
                    </pic:cNvPicPr>
                  </pic:nvPicPr>
                  <pic:blipFill>
                    <a:blip r:embed="img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270833"/>
            <wp:docPr id="171" name="Picture 17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esc"/>
                    <pic:cNvPicPr>
                      <a:picLocks noChangeAspect="1" noChangeArrowheads="1"/>
                    </pic:cNvPicPr>
                  </pic:nvPicPr>
                  <pic:blipFill>
                    <a:blip r:embed="img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7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字符输入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409832"/>
            <wp:docPr id="172" name="Picture 17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esc"/>
                    <pic:cNvPicPr>
                      <a:picLocks noChangeAspect="1" noChangeArrowheads="1"/>
                    </pic:cNvPicPr>
                  </pic:nvPicPr>
                  <pic:blipFill>
                    <a:blip r:embed="img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2</w:t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字符输出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7B621B24" wp14:textId="21049277">
      <w:pPr>
        <w:ind w:left="1680" w:firstLine="420"/>
      </w:pPr>
      <w:r w:rsidR="0BE3B89A">
        <w:rPr/>
        <w:drawing>
          <wp:inline distT="0" distB="0" distL="0" distR="0">
            <wp:extent cx="1800000" cy="673343"/>
            <wp:docPr id="173" name="Picture 17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desc"/>
                    <pic:cNvPicPr>
                      <a:picLocks noChangeAspect="1" noChangeArrowheads="1"/>
                    </pic:cNvPicPr>
                  </pic:nvPicPr>
                  <pic:blipFill>
                    <a:blip r:embed="img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7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处理流/包装流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概念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设计模式:装饰器模式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简单实现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抽象父类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两个方法可以写为一个,多态自动重载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357642"/>
            <wp:docPr id="174" name="Picture 17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desc"/>
                    <pic:cNvPicPr>
                      <a:picLocks noChangeAspect="1" noChangeArrowheads="1"/>
                    </pic:cNvPicPr>
                  </pic:nvPicPr>
                  <pic:blipFill>
                    <a:blip r:embed="img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57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子类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节点流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字节读取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409628"/>
            <wp:docPr id="175" name="Picture 17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desc"/>
                    <pic:cNvPicPr>
                      <a:picLocks noChangeAspect="1" noChangeArrowheads="1"/>
                    </pic:cNvPicPr>
                  </pic:nvPicPr>
                  <pic:blipFill>
                    <a:blip r:embed="img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字符读取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408163"/>
            <wp:docPr id="176" name="Picture 17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desc"/>
                    <pic:cNvPicPr>
                      <a:picLocks noChangeAspect="1" noChangeArrowheads="1"/>
                    </pic:cNvPicPr>
                  </pic:nvPicPr>
                  <pic:blipFill>
                    <a:blip r:embed="img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0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包装类</w:t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692843"/>
            <wp:docPr id="177" name="Picture 17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desc"/>
                    <pic:cNvPicPr>
                      <a:picLocks noChangeAspect="1" noChangeArrowheads="1"/>
                    </pic:cNvPicPr>
                  </pic:nvPicPr>
                  <pic:blipFill>
                    <a:blip r:embed="img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92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F23AE89" wp14:textId="77777777">
      <w:pPr>
        <w:spacing w:before="326" w:beforeLines="100" w:line="360" w:lineRule="auto"/>
        <w:ind w:left="2937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379F7824" wp14:textId="102B310E">
      <w:pPr>
        <w:ind w:left="2520" w:firstLine="420"/>
      </w:pPr>
      <w:r w:rsidR="0BE3B89A">
        <w:rPr/>
        <w:drawing>
          <wp:inline distT="0" distB="0" distL="0" distR="0">
            <wp:extent cx="1800000" cy="1031922"/>
            <wp:docPr id="178" name="Picture 17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desc"/>
                    <pic:cNvPicPr>
                      <a:picLocks noChangeAspect="1" noChangeArrowheads="1"/>
                    </pic:cNvPicPr>
                  </pic:nvPicPr>
                  <pic:blipFill>
                    <a:blip r:embed="img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31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使用:</w:t>
      </w:r>
    </w:p>
    <w:p xmlns:wp14="http://schemas.microsoft.com/office/word/2010/wordml" w14:paraId="3E7AEE6D" wp14:textId="77777777">
      <w:pPr>
        <w:spacing w:before="326" w:beforeLines="100" w:line="360" w:lineRule="auto"/>
        <w:ind w:left="2517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73BF4158" wp14:textId="60C9B06F">
      <w:pPr>
        <w:ind w:left="2100" w:firstLine="420"/>
      </w:pPr>
      <w:r w:rsidR="0BE3B89A">
        <w:rPr/>
        <w:drawing>
          <wp:inline distT="0" distB="0" distL="0" distR="0">
            <wp:extent cx="1800000" cy="284526"/>
            <wp:docPr id="179" name="Picture 17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desc"/>
                    <pic:cNvPicPr>
                      <a:picLocks noChangeAspect="1" noChangeArrowheads="1"/>
                    </pic:cNvPicPr>
                  </pic:nvPicPr>
                  <pic:blipFill>
                    <a:blip r:embed="img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8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产生原因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将多个不同类型的节点流整合为一个包装流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76538"/>
            <wp:docPr id="180" name="Picture 18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desc"/>
                    <pic:cNvPicPr>
                      <a:picLocks noChangeAspect="1" noChangeArrowheads="1"/>
                    </pic:cNvPicPr>
                  </pic:nvPicPr>
                  <pic:blipFill>
                    <a:blip r:embed="img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7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/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294146"/>
            <wp:docPr id="181" name="Picture 18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esc"/>
                    <pic:cNvPicPr>
                      <a:picLocks noChangeAspect="1" noChangeArrowheads="1"/>
                    </pic:cNvPicPr>
                  </pic:nvPicPr>
                  <pic:blipFill>
                    <a:blip r:embed="img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9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性能blocking IOnon-blocking IONIO / AIO需要OS 的 基本IO知识 作为前置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864966"/>
            <wp:docPr id="182" name="Picture 18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desc"/>
                    <pic:cNvPicPr>
                      <a:picLocks noChangeAspect="1" noChangeArrowheads="1"/>
                    </pic:cNvPicPr>
                  </pic:nvPicPr>
                  <pic:blipFill>
                    <a:blip r:embed="img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64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why buffer?</w:t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798917"/>
            <wp:docPr id="183" name="Picture 18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desc"/>
                    <pic:cNvPicPr>
                      <a:picLocks noChangeAspect="1" noChangeArrowheads="1"/>
                    </pic:cNvPicPr>
                  </pic:nvPicPr>
                  <pic:blipFill>
                    <a:blip r:embed="img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98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后来的Linux 的 新的IO接口 使用了 Kernel-User 共用缓冲区, 更高效了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325779"/>
            <wp:docPr id="184" name="Picture 18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desc"/>
                    <pic:cNvPicPr>
                      <a:picLocks noChangeAspect="1" noChangeArrowheads="1"/>
                    </pic:cNvPicPr>
                  </pic:nvPicPr>
                  <pic:blipFill>
                    <a:blip r:embed="img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25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blocking IO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247135"/>
            <wp:docPr id="185" name="Picture 18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desc"/>
                    <pic:cNvPicPr>
                      <a:picLocks noChangeAspect="1" noChangeArrowheads="1"/>
                    </pic:cNvPicPr>
                  </pic:nvPicPr>
                  <pic:blipFill>
                    <a:blip r:embed="img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4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用户进程会一直等待,即进程进入waitting 状态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197810"/>
            <wp:docPr id="186" name="Picture 18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desc"/>
                    <pic:cNvPicPr>
                      <a:picLocks noChangeAspect="1" noChangeArrowheads="1"/>
                    </pic:cNvPicPr>
                  </pic:nvPicPr>
                  <pic:blipFill>
                    <a:blip r:embed="img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ready 和running 可以归为 一类状态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32517"/>
            <wp:docPr id="187" name="Picture 18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desc"/>
                    <pic:cNvPicPr>
                      <a:picLocks noChangeAspect="1" noChangeArrowheads="1"/>
                    </pic:cNvPicPr>
                  </pic:nvPicPr>
                  <pic:blipFill>
                    <a:blip r:embed="img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3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单个线程sleep 百分比太多.  而且线程越来越多.  线程上下文切换越来越频繁,内存占用越来越多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05336"/>
            <wp:docPr id="188" name="Picture 18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esc"/>
                    <pic:cNvPicPr>
                      <a:picLocks noChangeAspect="1" noChangeArrowheads="1"/>
                    </pic:cNvPicPr>
                  </pic:nvPicPr>
                  <pic:blipFill>
                    <a:blip r:embed="img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05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non-blocking IO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这立马带来一个问题: 线程完全不知道合适可以获取到请求的资源,就已经再做后面的操作了. 需要从程序员角度编写异步代码,提前告知OS. 我待会儿要用到xxx资源.  Kernel 缓冲区现在没有线程要得资源,告知没有线程反复请求, 造成了大量的Kernel mode 和User mode 的切换编程思路产生了改变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537130"/>
            <wp:docPr id="189" name="Picture 18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esc"/>
                    <pic:cNvPicPr>
                      <a:picLocks noChangeAspect="1" noChangeArrowheads="1"/>
                    </pic:cNvPicPr>
                  </pic:nvPicPr>
                  <pic:blipFill>
                    <a:blip r:embed="img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5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2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646270"/>
            <wp:docPr id="190" name="Picture 19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esc"/>
                    <pic:cNvPicPr>
                      <a:picLocks noChangeAspect="1" noChangeArrowheads="1"/>
                    </pic:cNvPicPr>
                  </pic:nvPicPr>
                  <pic:blipFill>
                    <a:blip r:embed="img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6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918605"/>
            <wp:docPr id="191" name="Picture 19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esc"/>
                    <pic:cNvPicPr>
                      <a:picLocks noChangeAspect="1" noChangeArrowheads="1"/>
                    </pic:cNvPicPr>
                  </pic:nvPicPr>
                  <pic:blipFill>
                    <a:blip r:embed="img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9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应用场景有哪些??</w:t>
      </w:r>
    </w:p>
    <w:p xmlns:wp14="http://schemas.microsoft.com/office/word/2010/wordml" w14:paraId="7E993E1A" wp14:textId="77777777">
      <w:pPr>
        <w:spacing w:before="326" w:beforeLines="100" w:line="360" w:lineRule="auto"/>
        <w:ind w:left="210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IO Multiplexing//todo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是否有些像线程池? 不过现在是IO池??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112118"/>
            <wp:docPr id="192" name="Picture 19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esc"/>
                    <pic:cNvPicPr>
                      <a:picLocks noChangeAspect="1" noChangeArrowheads="1"/>
                    </pic:cNvPicPr>
                  </pic:nvPicPr>
                  <pic:blipFill>
                    <a:blip r:embed="img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1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831367"/>
            <wp:docPr id="193" name="Picture 19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desc"/>
                    <pic:cNvPicPr>
                      <a:picLocks noChangeAspect="1" noChangeArrowheads="1"/>
                    </pic:cNvPicPr>
                  </pic:nvPicPr>
                  <pic:blipFill>
                    <a:blip r:embed="img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83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2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224724"/>
            <wp:docPr id="194" name="Picture 19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esc"/>
                    <pic:cNvPicPr>
                      <a:picLocks noChangeAspect="1" noChangeArrowheads="1"/>
                    </pic:cNvPicPr>
                  </pic:nvPicPr>
                  <pic:blipFill>
                    <a:blip r:embed="img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24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3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359657"/>
            <wp:docPr id="195" name="Picture 19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desc"/>
                    <pic:cNvPicPr>
                      <a:picLocks noChangeAspect="1" noChangeArrowheads="1"/>
                    </pic:cNvPicPr>
                  </pic:nvPicPr>
                  <pic:blipFill>
                    <a:blip r:embed="img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35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4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694853"/>
            <wp:docPr id="196" name="Picture 19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desc"/>
                    <pic:cNvPicPr>
                      <a:picLocks noChangeAspect="1" noChangeArrowheads="1"/>
                    </pic:cNvPicPr>
                  </pic:nvPicPr>
                  <pic:blipFill>
                    <a:blip r:embed="img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94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Asynconous IO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342182"/>
            <wp:docPr id="197" name="Picture 19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desc"/>
                    <pic:cNvPicPr>
                      <a:picLocks noChangeAspect="1" noChangeArrowheads="1"/>
                    </pic:cNvPicPr>
                  </pic:nvPicPr>
                  <pic:blipFill>
                    <a:blip r:embed="img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4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即告诉内核要一个IO操作,然后这个进程就去做其他不需要这个IO操作的其他事情,kernel会通知和送达IO数据回来此时可以发现**进程没有waitting状态. 仍然是ready或者running状态**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432911"/>
            <wp:docPr id="198" name="Picture 19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desc"/>
                    <pic:cNvPicPr>
                      <a:picLocks noChangeAspect="1" noChangeArrowheads="1"/>
                    </pic:cNvPicPr>
                  </pic:nvPicPr>
                  <pic:blipFill>
                    <a:blip r:embed="img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43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子主题 2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205964"/>
            <wp:docPr id="199" name="Picture 19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desc"/>
                    <pic:cNvPicPr>
                      <a:picLocks noChangeAspect="1" noChangeArrowheads="1"/>
                    </pic:cNvPicPr>
                  </pic:nvPicPr>
                  <pic:blipFill>
                    <a:blip r:embed="img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205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2A09C800" wp14:textId="77777777">
      <w:pPr>
        <w:spacing w:before="326" w:beforeLines="100" w:line="360" w:lineRule="auto"/>
        <w:ind w:left="1684"/>
      </w:pPr>
      <w:r>
        <w:t xml:space="preserve">•</w:t>
      </w:r>
      <w:r>
        <w:tab/>
      </w:r>
      <w:r>
        <w:t xml:space="preserve">现在2023 Linux都 6,x 了. 已经有成熟的AIO模型</w:t>
      </w:r>
    </w:p>
    <w:p xmlns:wp14="http://schemas.microsoft.com/office/word/2010/wordml" w14:paraId="5C8F0562" wp14:textId="4FD3DF95">
      <w:pPr>
        <w:ind w:left="1260" w:firstLine="420"/>
      </w:pPr>
      <w:r w:rsidR="0BE3B89A">
        <w:rPr/>
        <w:drawing>
          <wp:inline distT="0" distB="0" distL="0" distR="0">
            <wp:extent cx="1800000" cy="1516411"/>
            <wp:docPr id="200" name="Picture 20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desc"/>
                    <pic:cNvPicPr>
                      <a:picLocks noChangeAspect="1" noChangeArrowheads="1"/>
                    </pic:cNvPicPr>
                  </pic:nvPicPr>
                  <pic:blipFill>
                    <a:blip r:embed="img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16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332180"/>
            <wp:docPr id="201" name="Picture 20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desc"/>
                    <pic:cNvPicPr>
                      <a:picLocks noChangeAspect="1" noChangeArrowheads="1"/>
                    </pic:cNvPicPr>
                  </pic:nvPicPr>
                  <pic:blipFill>
                    <a:blip r:embed="img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7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384507"/>
            <wp:docPr id="202" name="Picture 202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desc"/>
                    <pic:cNvPicPr>
                      <a:picLocks noChangeAspect="1" noChangeArrowheads="1"/>
                    </pic:cNvPicPr>
                  </pic:nvPicPr>
                  <pic:blipFill>
                    <a:blip r:embed="img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8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Linux AIO history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256494"/>
            <wp:docPr id="203" name="Picture 203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desc"/>
                    <pic:cNvPicPr>
                      <a:picLocks noChangeAspect="1" noChangeArrowheads="1"/>
                    </pic:cNvPicPr>
                  </pic:nvPicPr>
                  <pic:blipFill>
                    <a:blip r:embed="img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5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2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384576"/>
            <wp:docPr id="204" name="Picture 204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desc"/>
                    <pic:cNvPicPr>
                      <a:picLocks noChangeAspect="1" noChangeArrowheads="1"/>
                    </pic:cNvPicPr>
                  </pic:nvPicPr>
                  <pic:blipFill>
                    <a:blip r:embed="img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38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shared mem 看起来挺牛的.少了一次内存复制过程,这其中有安全要考虑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737079"/>
            <wp:docPr id="205" name="Picture 205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desc"/>
                    <pic:cNvPicPr>
                      <a:picLocks noChangeAspect="1" noChangeArrowheads="1"/>
                    </pic:cNvPicPr>
                  </pic:nvPicPr>
                  <pic:blipFill>
                    <a:blip r:embed="img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37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Java New IO</w:t>
      </w:r>
      <w:bookmarkEnd w:id="2"/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网络编程Network Programming需要先理解IO的基本概念和实现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Socket套接字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590698"/>
            <wp:docPr id="206" name="Picture 206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desc"/>
                    <pic:cNvPicPr>
                      <a:picLocks noChangeAspect="1" noChangeArrowheads="1"/>
                    </pic:cNvPicPr>
                  </pic:nvPicPr>
                  <pic:blipFill>
                    <a:blip r:embed="img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59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子主题 2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1045075"/>
            <wp:docPr id="207" name="Picture 207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desc"/>
                    <pic:cNvPicPr>
                      <a:picLocks noChangeAspect="1" noChangeArrowheads="1"/>
                    </pic:cNvPicPr>
                  </pic:nvPicPr>
                  <pic:blipFill>
                    <a:blip r:embed="img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04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JVMconcepts highly derive from OS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main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2542683"/>
            <wp:docPr id="208" name="Picture 208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desc"/>
                    <pic:cNvPicPr>
                      <a:picLocks noChangeAspect="1" noChangeArrowheads="1"/>
                    </pic:cNvPicPr>
                  </pic:nvPicPr>
                  <pic:blipFill>
                    <a:blip r:embed="img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54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指令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>子主题 1</w:t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789100"/>
            <wp:docPr id="209" name="Picture 209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desc"/>
                    <pic:cNvPicPr>
                      <a:picLocks noChangeAspect="1" noChangeArrowheads="1"/>
                    </pic:cNvPicPr>
                  </pic:nvPicPr>
                  <pic:blipFill>
                    <a:blip r:embed="img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0523F5BF" wp14:textId="77777777">
      <w:pPr>
        <w:pStyle w:val="33"/>
        <w:numPr>
          <w:ilvl w:val="0"/>
          <w:numId w:val="2"/>
        </w:numPr>
        <w:spacing w:before="326" w:beforeLines="100" w:line="360" w:lineRule="auto"/>
        <w:ind w:left="1610" w:hanging="357"/>
      </w:pPr>
      <w:r>
        <w:t xml:space="preserve">子主题 1</w:t>
      </w:r>
    </w:p>
    <w:p xmlns:wp14="http://schemas.microsoft.com/office/word/2010/wordml" w14:paraId="77D1353B" wp14:textId="1D87E055">
      <w:pPr>
        <w:ind w:left="1260" w:firstLine="420"/>
      </w:pPr>
      <w:r w:rsidR="0BE3B89A">
        <w:rPr/>
        <w:drawing>
          <wp:inline distT="0" distB="0" distL="0" distR="0">
            <wp:extent cx="1800000" cy="606630"/>
            <wp:docPr id="210" name="Picture 210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desc"/>
                    <pic:cNvPicPr>
                      <a:picLocks noChangeAspect="1" noChangeArrowheads="1"/>
                    </pic:cNvPicPr>
                  </pic:nvPicPr>
                  <pic:blipFill>
                    <a:blip r:embed="img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60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子主题 3</w:t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JAVA版本重要特性,演化,</w:t>
      </w:r>
      <w:bookmarkEnd w:id="0"/>
      <w:r>
        <w:rPr>
          <w:sz w:val="32"/>
          <w:szCs w:val="32"/>
        </w:rPr>
        <w:t xml:space="preserve"/>
      </w:r>
      <w:bookmarkEnd w:id="1"/>
    </w:p>
    <w:p xmlns:wp14="http://schemas.microsoft.com/office/word/2010/wordml" w14:paraId="137DC17F" wp14:textId="77777777">
      <w:pPr>
        <w:pStyle w:val="3"/>
        <w:keepNext w:val="0"/>
        <w:keepLines w:val="0"/>
        <w:numPr>
          <w:ilvl w:val="0"/>
          <w:numId w:val="0"/>
        </w:numPr>
        <w:spacing w:before="326" w:beforeLines="100" w:after="0" w:line="360" w:lineRule="auto"/>
        <w:ind w:left="420"/>
        <w:rPr>
          <w:sz w:val="28"/>
          <w:szCs w:val="28"/>
        </w:rPr>
      </w:pPr>
      <w:r>
        <w:rPr>
          <w:sz w:val="28"/>
          <w:szCs w:val="28"/>
        </w:rPr>
        <w:t xml:space="preserve">简单发展历史</w:t>
      </w:r>
    </w:p>
    <w:p xmlns:wp14="http://schemas.microsoft.com/office/word/2010/wordml" w14:paraId="672929F9" wp14:textId="77777777">
      <w:pPr>
        <w:pStyle w:val="4"/>
        <w:keepNext w:val="0"/>
        <w:keepLines w:val="0"/>
        <w:spacing w:before="326" w:beforeLines="100" w:after="0" w:line="360" w:lineRule="auto"/>
        <w:ind w:left="833"/>
        <w:rPr>
          <w:b w:val="0"/>
          <w:sz w:val="24"/>
          <w:szCs w:val="24"/>
        </w:rPr>
      </w:pPr>
      <w:bookmarkStart w:name="_Toc514262756" w:id="2"/>
      <w:r>
        <w:rPr>
          <w:b w:val="0"/>
          <w:sz w:val="24"/>
          <w:szCs w:val="24"/>
        </w:rPr>
        <w:t xml:space="preserve"/>
      </w:r>
      <w:bookmarkEnd w:id="2"/>
    </w:p>
    <w:p xmlns:wp14="http://schemas.microsoft.com/office/word/2010/wordml" w14:paraId="106B64F8" wp14:textId="2CCEE98B">
      <w:pPr>
        <w:ind w:left="840"/>
      </w:pPr>
      <w:r w:rsidR="0BE3B89A">
        <w:rPr/>
        <w:drawing>
          <wp:inline distT="0" distB="0" distL="0" distR="0">
            <wp:extent cx="1800000" cy="782308"/>
            <wp:docPr id="211" name="Picture 211" descr="des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esc"/>
                    <pic:cNvPicPr>
                      <a:picLocks noChangeAspect="1" noChangeArrowheads="1"/>
                    </pic:cNvPicPr>
                  </pic:nvPicPr>
                  <pic:blipFill>
                    <a:blip r:embed="img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78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BE3B89A">
        <w:rPr/>
        <w:t xml:space="preserve"/>
      </w:r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  <w:proofErr w:type="spellStart"/>
      <w:r w:rsidR="0BE3B89A">
        <w:rPr/>
        <w:t xml:space="preserve"/>
      </w:r>
      <w:proofErr w:type="spellEnd"/>
      <w:r w:rsidR="0BE3B89A">
        <w:rPr/>
        <w:t xml:space="preserve"/>
      </w:r>
    </w:p>
    <w:p xmlns:wp14="http://schemas.microsoft.com/office/word/2010/wordml" w14:paraId="30C01FE4" wp14:textId="77777777">
      <w:pPr>
        <w:pStyle w:val="2"/>
        <w:keepNext w:val="0"/>
        <w:keepLines w:val="0"/>
        <w:spacing w:before="240" w:after="0" w:line="360" w:lineRule="auto"/>
        <w:rPr>
          <w:b w:val="0"/>
          <w:sz w:val="32"/>
          <w:szCs w:val="32"/>
        </w:rPr>
      </w:pPr>
      <w:bookmarkStart w:name="_Toc514147787" w:id="0"/>
      <w:bookmarkStart w:name="_Toc514262754" w:id="1"/>
      <w:r>
        <w:rPr>
          <w:sz w:val="32"/>
          <w:szCs w:val="32"/>
        </w:rPr>
        <w:t xml:space="preserve">Take Home Message</w:t>
      </w:r>
      <w:bookmarkEnd w:id="0"/>
      <w:r>
        <w:rPr>
          <w:sz w:val="32"/>
          <w:szCs w:val="32"/>
        </w:rPr>
        <w:t xml:space="preserve"/>
      </w:r>
      <w:bookmarkEnd w:id="1"/>
    </w:p>
    <w:sectPr>
      <w:footerReference w:type="default" r:id="rId3"/>
      <w:footerReference w:type="even" r:id="rId4"/>
      <w:pgSz w:w="11900" w:h="16840" w:orient="portrait"/>
      <w:pgMar w:top="726" w:right="1170" w:bottom="1440" w:left="1233" w:header="851" w:footer="992" w:gutter="0"/>
      <w:pgNumType w:start="1"/>
      <w:cols w:space="425" w:num="1"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6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Sylfaen">
    <w:altName w:val="苹方-简"/>
    <w:panose1 w:val="010A0502050306030303"/>
    <w:charset w:val="00"/>
    <w:family w:val="auto"/>
    <w:pitch w:val="default"/>
    <w:sig w:usb0="00000000" w:usb1="00000000" w:usb2="00000000" w:usb3="00000000" w:csb0="2000009F" w:csb1="00000000"/>
  </w:font>
  <w:font w:name="Consolas">
    <w:altName w:val="苹方-简"/>
    <w:panose1 w:val="020B0609020204030204"/>
    <w:charset w:val="00"/>
    <w:family w:val="auto"/>
    <w:pitch w:val="default"/>
    <w:sig w:usb0="00000000" w:usb1="00000000" w:usb2="00000001" w:usb3="00000000" w:csb0="6000019F" w:csb1="DFD7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ira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i-monospac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577C7B5B" wp14:textId="77777777">
    <w:pPr>
      <w:pStyle w:val="15"/>
      <w:framePr w:wrap="around" w:hAnchor="margin" w:vAnchor="text" w:xAlign="center" w:y="1"/>
      <w:rPr>
        <w:rStyle w:val="30"/>
      </w:rPr>
    </w:pPr>
    <w:r>
      <w:rPr>
        <w:rStyle w:val="30"/>
      </w:rPr>
      <w:fldChar w:fldCharType="begin"/>
    </w:r>
    <w:r>
      <w:rPr>
        <w:rStyle w:val="30"/>
      </w:rPr>
      <w:instrText xml:space="preserve">PAGE  </w:instrText>
    </w:r>
    <w:r>
      <w:rPr>
        <w:rStyle w:val="30"/>
      </w:rPr>
      <w:fldChar w:fldCharType="separate"/>
    </w:r>
    <w:r>
      <w:rPr>
        <w:rStyle w:val="30"/>
      </w:rPr>
      <w:t xml:space="preserve">8</w:t>
    </w:r>
    <w:r>
      <w:rPr>
        <w:rStyle w:val="30"/>
      </w:rPr>
      <w:fldChar w:fldCharType="end"/>
    </w:r>
  </w:p>
  <w:p xmlns:wp14="http://schemas.microsoft.com/office/word/2010/wordml" w14:paraId="0A37501D" wp14:textId="77777777">
    <w:pPr>
      <w:pStyle w:val="1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xmlns:wp14="http://schemas.microsoft.com/office/word/2010/wordml" w14:paraId="53928121" wp14:textId="77777777">
    <w:pPr>
      <w:pStyle w:val="15"/>
      <w:framePr w:wrap="around" w:hAnchor="margin" w:vAnchor="text" w:xAlign="center" w:y="1"/>
      <w:rPr>
        <w:rStyle w:val="30"/>
      </w:rPr>
    </w:pPr>
    <w:r>
      <w:rPr>
        <w:rStyle w:val="30"/>
      </w:rPr>
      <w:fldChar w:fldCharType="begin"/>
    </w:r>
    <w:r>
      <w:rPr>
        <w:rStyle w:val="30"/>
      </w:rPr>
      <w:instrText xml:space="preserve">PAGE  </w:instrText>
    </w:r>
    <w:r>
      <w:rPr>
        <w:rStyle w:val="30"/>
      </w:rPr>
      <w:fldChar w:fldCharType="end"/>
    </w:r>
  </w:p>
  <w:p xmlns:wp14="http://schemas.microsoft.com/office/word/2010/wordml" w14:paraId="672A6659" wp14:textId="77777777">
    <w:pPr>
      <w:pStyle w:val="15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D01F8D"/>
    <w:multiLevelType w:val="multilevel"/>
    <w:tmpl w:val="1CD01F8D"/>
    <w:lvl w:ilvl="0" w:tentative="0">
      <w:start w:val="1"/>
      <w:numFmt w:val="bullet"/>
      <w:lvlText w:val=""/>
      <w:lvlJc w:val="left"/>
      <w:pPr>
        <w:ind w:left="16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0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7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5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2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9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6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380" w:hanging="360"/>
      </w:pPr>
      <w:rPr>
        <w:rFonts w:hint="default" w:ascii="Wingdings" w:hAnsi="Wingdings"/>
      </w:rPr>
    </w:lvl>
  </w:abstractNum>
  <w:abstractNum w:abstractNumId="1">
    <w:nsid w:val="58C014E0"/>
    <w:multiLevelType w:val="multilevel"/>
    <w:tmpl w:val="58C014E0"/>
    <w:lvl w:ilvl="0" w:tentative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1140" w:hanging="720"/>
      </w:pPr>
      <w:rPr>
        <w:rFonts w:hint="eastAsia"/>
      </w:rPr>
    </w:lvl>
    <w:lvl w:ilvl="2" w:tentative="0">
      <w:start w:val="1"/>
      <w:numFmt w:val="decimal"/>
      <w:isLgl/>
      <w:lvlText w:val="%1.%2.%3."/>
      <w:lvlJc w:val="left"/>
      <w:pPr>
        <w:ind w:left="1560" w:hanging="720"/>
      </w:pPr>
      <w:rPr>
        <w:rFonts w:hint="eastAsia"/>
      </w:rPr>
    </w:lvl>
    <w:lvl w:ilvl="3" w:tentative="0">
      <w:start w:val="1"/>
      <w:numFmt w:val="decimal"/>
      <w:isLgl/>
      <w:lvlText w:val="%1.%2.%3.%4."/>
      <w:lvlJc w:val="left"/>
      <w:pPr>
        <w:ind w:left="2340" w:hanging="1080"/>
      </w:pPr>
      <w:rPr>
        <w:rFonts w:hint="eastAsia"/>
      </w:rPr>
    </w:lvl>
    <w:lvl w:ilvl="4" w:tentative="0">
      <w:start w:val="1"/>
      <w:numFmt w:val="decimal"/>
      <w:isLgl/>
      <w:lvlText w:val="%1.%2.%3.%4.%5."/>
      <w:lvlJc w:val="left"/>
      <w:pPr>
        <w:ind w:left="2760" w:hanging="1080"/>
      </w:pPr>
      <w:rPr>
        <w:rFonts w:hint="eastAsia"/>
      </w:rPr>
    </w:lvl>
    <w:lvl w:ilvl="5" w:tentative="0">
      <w:start w:val="1"/>
      <w:numFmt w:val="decimal"/>
      <w:isLgl/>
      <w:lvlText w:val="%1.%2.%3.%4.%5.%6."/>
      <w:lvlJc w:val="left"/>
      <w:pPr>
        <w:ind w:left="3540" w:hanging="1440"/>
      </w:pPr>
      <w:rPr>
        <w:rFonts w:hint="eastAsia"/>
      </w:rPr>
    </w:lvl>
    <w:lvl w:ilvl="6" w:tentative="0">
      <w:start w:val="1"/>
      <w:numFmt w:val="decimal"/>
      <w:isLgl/>
      <w:lvlText w:val="%1.%2.%3.%4.%5.%6.%7."/>
      <w:lvlJc w:val="left"/>
      <w:pPr>
        <w:ind w:left="4320" w:hanging="1800"/>
      </w:pPr>
      <w:rPr>
        <w:rFonts w:hint="eastAsia"/>
      </w:rPr>
    </w:lvl>
    <w:lvl w:ilvl="7" w:tentative="0">
      <w:start w:val="1"/>
      <w:numFmt w:val="decimal"/>
      <w:isLgl/>
      <w:lvlText w:val="%1.%2.%3.%4.%5.%6.%7.%8."/>
      <w:lvlJc w:val="left"/>
      <w:pPr>
        <w:ind w:left="4740" w:hanging="1800"/>
      </w:pPr>
      <w:rPr>
        <w:rFonts w:hint="eastAsia"/>
      </w:rPr>
    </w:lvl>
    <w:lvl w:ilvl="8" w:tentative="0">
      <w:start w:val="1"/>
      <w:numFmt w:val="decimal"/>
      <w:isLgl/>
      <w:lvlText w:val="%1.%2.%3.%4.%5.%6.%7.%8.%9."/>
      <w:lvlJc w:val="left"/>
      <w:pPr>
        <w:ind w:left="5520" w:hanging="216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200"/>
  <w:bordersDoNotSurroundHeader w:val="0"/>
  <w:bordersDoNotSurroundFooter w:val="0"/>
  <w:trackRevisions w:val="false"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130"/>
    <w:rsid w:val="000119E2"/>
    <w:rsid w:val="000167A8"/>
    <w:rsid w:val="00016B3F"/>
    <w:rsid w:val="00027CAC"/>
    <w:rsid w:val="00047E63"/>
    <w:rsid w:val="00052E85"/>
    <w:rsid w:val="000648E2"/>
    <w:rsid w:val="00065426"/>
    <w:rsid w:val="00082E88"/>
    <w:rsid w:val="00084A93"/>
    <w:rsid w:val="00092882"/>
    <w:rsid w:val="000949A1"/>
    <w:rsid w:val="000A1B7F"/>
    <w:rsid w:val="000A79EC"/>
    <w:rsid w:val="000B7A48"/>
    <w:rsid w:val="000C1F6F"/>
    <w:rsid w:val="000C5300"/>
    <w:rsid w:val="000D03DF"/>
    <w:rsid w:val="000D3514"/>
    <w:rsid w:val="000D35B4"/>
    <w:rsid w:val="000D4653"/>
    <w:rsid w:val="000E0678"/>
    <w:rsid w:val="000E4796"/>
    <w:rsid w:val="000F2FBB"/>
    <w:rsid w:val="00124CC3"/>
    <w:rsid w:val="00125516"/>
    <w:rsid w:val="0013037F"/>
    <w:rsid w:val="00135D58"/>
    <w:rsid w:val="00146BAF"/>
    <w:rsid w:val="001549B6"/>
    <w:rsid w:val="00156CB0"/>
    <w:rsid w:val="00166B55"/>
    <w:rsid w:val="00172762"/>
    <w:rsid w:val="001739B2"/>
    <w:rsid w:val="001A364C"/>
    <w:rsid w:val="001C0E38"/>
    <w:rsid w:val="001E2B5F"/>
    <w:rsid w:val="001E6DD9"/>
    <w:rsid w:val="00203318"/>
    <w:rsid w:val="002103DD"/>
    <w:rsid w:val="0023158B"/>
    <w:rsid w:val="00232CBA"/>
    <w:rsid w:val="002379AE"/>
    <w:rsid w:val="00247BDC"/>
    <w:rsid w:val="002555F5"/>
    <w:rsid w:val="00265F40"/>
    <w:rsid w:val="00285E26"/>
    <w:rsid w:val="002877E6"/>
    <w:rsid w:val="002A6B05"/>
    <w:rsid w:val="002D1BC2"/>
    <w:rsid w:val="002D5D30"/>
    <w:rsid w:val="002E1767"/>
    <w:rsid w:val="00304BAF"/>
    <w:rsid w:val="0034345E"/>
    <w:rsid w:val="00355AC5"/>
    <w:rsid w:val="00355AEF"/>
    <w:rsid w:val="003657CE"/>
    <w:rsid w:val="0037791E"/>
    <w:rsid w:val="003D2A8E"/>
    <w:rsid w:val="003E741D"/>
    <w:rsid w:val="00407173"/>
    <w:rsid w:val="004072A3"/>
    <w:rsid w:val="0042000D"/>
    <w:rsid w:val="004238FA"/>
    <w:rsid w:val="00424387"/>
    <w:rsid w:val="00446297"/>
    <w:rsid w:val="00451BEA"/>
    <w:rsid w:val="004576BB"/>
    <w:rsid w:val="00472FB8"/>
    <w:rsid w:val="00483D20"/>
    <w:rsid w:val="004871D8"/>
    <w:rsid w:val="004B1DBB"/>
    <w:rsid w:val="004B1FEE"/>
    <w:rsid w:val="004B5283"/>
    <w:rsid w:val="004B78C6"/>
    <w:rsid w:val="004C2C94"/>
    <w:rsid w:val="004C669A"/>
    <w:rsid w:val="004E1E9E"/>
    <w:rsid w:val="004F7BC5"/>
    <w:rsid w:val="00500C46"/>
    <w:rsid w:val="005044F0"/>
    <w:rsid w:val="00505A23"/>
    <w:rsid w:val="00515F5D"/>
    <w:rsid w:val="00524948"/>
    <w:rsid w:val="00526FFD"/>
    <w:rsid w:val="0055587D"/>
    <w:rsid w:val="00556E0A"/>
    <w:rsid w:val="00557D29"/>
    <w:rsid w:val="00571C10"/>
    <w:rsid w:val="005916B6"/>
    <w:rsid w:val="005A4C6A"/>
    <w:rsid w:val="005B44B5"/>
    <w:rsid w:val="005B56DD"/>
    <w:rsid w:val="005D58E9"/>
    <w:rsid w:val="005D6595"/>
    <w:rsid w:val="005E59AE"/>
    <w:rsid w:val="00605193"/>
    <w:rsid w:val="00615A0F"/>
    <w:rsid w:val="00682D4D"/>
    <w:rsid w:val="00684348"/>
    <w:rsid w:val="00687605"/>
    <w:rsid w:val="006A0EBA"/>
    <w:rsid w:val="006A13B1"/>
    <w:rsid w:val="006A3416"/>
    <w:rsid w:val="006C5176"/>
    <w:rsid w:val="006C72FC"/>
    <w:rsid w:val="006F0EA3"/>
    <w:rsid w:val="006F4C03"/>
    <w:rsid w:val="00703932"/>
    <w:rsid w:val="007132BA"/>
    <w:rsid w:val="0072087E"/>
    <w:rsid w:val="007214B8"/>
    <w:rsid w:val="0072793D"/>
    <w:rsid w:val="0078075A"/>
    <w:rsid w:val="00781EFD"/>
    <w:rsid w:val="007841C5"/>
    <w:rsid w:val="0079681E"/>
    <w:rsid w:val="007978DC"/>
    <w:rsid w:val="007B3277"/>
    <w:rsid w:val="007C1B10"/>
    <w:rsid w:val="007D226A"/>
    <w:rsid w:val="007E4472"/>
    <w:rsid w:val="008242B7"/>
    <w:rsid w:val="00831DAC"/>
    <w:rsid w:val="00832FE0"/>
    <w:rsid w:val="00835E45"/>
    <w:rsid w:val="00844186"/>
    <w:rsid w:val="008448D5"/>
    <w:rsid w:val="00853D24"/>
    <w:rsid w:val="00874552"/>
    <w:rsid w:val="00885CD2"/>
    <w:rsid w:val="008866E1"/>
    <w:rsid w:val="00886B81"/>
    <w:rsid w:val="008A4407"/>
    <w:rsid w:val="008C2872"/>
    <w:rsid w:val="008E1C6F"/>
    <w:rsid w:val="008E6F1C"/>
    <w:rsid w:val="008F3D55"/>
    <w:rsid w:val="00914DAD"/>
    <w:rsid w:val="00917BE2"/>
    <w:rsid w:val="0094240B"/>
    <w:rsid w:val="00945A30"/>
    <w:rsid w:val="009565A9"/>
    <w:rsid w:val="00981389"/>
    <w:rsid w:val="00985521"/>
    <w:rsid w:val="00991580"/>
    <w:rsid w:val="00995D81"/>
    <w:rsid w:val="009B143D"/>
    <w:rsid w:val="009B1F5B"/>
    <w:rsid w:val="009B5323"/>
    <w:rsid w:val="009C0AE5"/>
    <w:rsid w:val="009C2840"/>
    <w:rsid w:val="009D0130"/>
    <w:rsid w:val="009D42BB"/>
    <w:rsid w:val="009E6F27"/>
    <w:rsid w:val="009F5752"/>
    <w:rsid w:val="009F5AE2"/>
    <w:rsid w:val="00A04A7F"/>
    <w:rsid w:val="00A135DF"/>
    <w:rsid w:val="00A16B9F"/>
    <w:rsid w:val="00A3630B"/>
    <w:rsid w:val="00A5683A"/>
    <w:rsid w:val="00A76EB9"/>
    <w:rsid w:val="00AA49BB"/>
    <w:rsid w:val="00AB5BF5"/>
    <w:rsid w:val="00AC1D1D"/>
    <w:rsid w:val="00AD5223"/>
    <w:rsid w:val="00AD61F6"/>
    <w:rsid w:val="00AD6B3B"/>
    <w:rsid w:val="00AE34EB"/>
    <w:rsid w:val="00AE3F6E"/>
    <w:rsid w:val="00AE550C"/>
    <w:rsid w:val="00AE75F3"/>
    <w:rsid w:val="00B10A2E"/>
    <w:rsid w:val="00B11557"/>
    <w:rsid w:val="00B13E67"/>
    <w:rsid w:val="00B33D81"/>
    <w:rsid w:val="00B41492"/>
    <w:rsid w:val="00B4453F"/>
    <w:rsid w:val="00B5159F"/>
    <w:rsid w:val="00B54E4A"/>
    <w:rsid w:val="00B626B8"/>
    <w:rsid w:val="00B8120B"/>
    <w:rsid w:val="00B907FF"/>
    <w:rsid w:val="00BC30EC"/>
    <w:rsid w:val="00BE2B4C"/>
    <w:rsid w:val="00BE7FDD"/>
    <w:rsid w:val="00C02533"/>
    <w:rsid w:val="00C062C8"/>
    <w:rsid w:val="00C176C2"/>
    <w:rsid w:val="00C24658"/>
    <w:rsid w:val="00C24799"/>
    <w:rsid w:val="00C31C8E"/>
    <w:rsid w:val="00C74E0A"/>
    <w:rsid w:val="00C846B0"/>
    <w:rsid w:val="00C972E0"/>
    <w:rsid w:val="00CA7BCF"/>
    <w:rsid w:val="00CC4290"/>
    <w:rsid w:val="00CD72D1"/>
    <w:rsid w:val="00CD77B9"/>
    <w:rsid w:val="00D042E4"/>
    <w:rsid w:val="00D20495"/>
    <w:rsid w:val="00D36C98"/>
    <w:rsid w:val="00D50890"/>
    <w:rsid w:val="00D6533E"/>
    <w:rsid w:val="00D74043"/>
    <w:rsid w:val="00D756F2"/>
    <w:rsid w:val="00D8162B"/>
    <w:rsid w:val="00D84849"/>
    <w:rsid w:val="00DA3263"/>
    <w:rsid w:val="00DA3601"/>
    <w:rsid w:val="00DC7FF7"/>
    <w:rsid w:val="00DE6DA0"/>
    <w:rsid w:val="00E03BA0"/>
    <w:rsid w:val="00E233E4"/>
    <w:rsid w:val="00E442DA"/>
    <w:rsid w:val="00E52D0D"/>
    <w:rsid w:val="00E54EEC"/>
    <w:rsid w:val="00E5516F"/>
    <w:rsid w:val="00E604C9"/>
    <w:rsid w:val="00E73AC0"/>
    <w:rsid w:val="00E87617"/>
    <w:rsid w:val="00E937C7"/>
    <w:rsid w:val="00E97D9B"/>
    <w:rsid w:val="00EB3D5B"/>
    <w:rsid w:val="00EB4548"/>
    <w:rsid w:val="00EC6250"/>
    <w:rsid w:val="00ED16F0"/>
    <w:rsid w:val="00EE37D4"/>
    <w:rsid w:val="00EF1D2A"/>
    <w:rsid w:val="00EF578D"/>
    <w:rsid w:val="00F00C34"/>
    <w:rsid w:val="00F1115D"/>
    <w:rsid w:val="00F22CD1"/>
    <w:rsid w:val="00F916AC"/>
    <w:rsid w:val="00FA2F09"/>
    <w:rsid w:val="00FB448F"/>
    <w:rsid w:val="00FC020B"/>
    <w:rsid w:val="00FC3765"/>
    <w:rsid w:val="00FD2EDF"/>
    <w:rsid w:val="0BE3B89A"/>
    <w:rsid w:val="1F8962DA"/>
    <w:rsid w:val="2A457192"/>
    <w:rsid w:val="39CB39E7"/>
    <w:rsid w:val="3BC6112F"/>
    <w:rsid w:val="3C2400F5"/>
    <w:rsid w:val="55F2AB53"/>
    <w:rsid w:val="5DBB23E6"/>
    <w:rsid w:val="5DBDEA1A"/>
    <w:rsid w:val="694FDE54"/>
    <w:rsid w:val="6CB77FE6"/>
    <w:rsid w:val="6FDE30DD"/>
    <w:rsid w:val="7A557BC9"/>
    <w:rsid w:val="7BCD55FD"/>
    <w:rsid w:val="7BFF9163"/>
    <w:rsid w:val="7DBEB768"/>
    <w:rsid w:val="7EFD8A99"/>
    <w:rsid w:val="7F3D3453"/>
    <w:rsid w:val="7F7E060C"/>
    <w:rsid w:val="7FF65526"/>
    <w:rsid w:val="AD9FD110"/>
    <w:rsid w:val="BECFDEBE"/>
    <w:rsid w:val="DABECCF7"/>
    <w:rsid w:val="DC175722"/>
    <w:rsid w:val="DFCFFE74"/>
    <w:rsid w:val="DFFB126C"/>
    <w:rsid w:val="EFFFF32E"/>
    <w:rsid w:val="F7F93F7F"/>
    <w:rsid w:val="F7FF6985"/>
    <w:rsid w:val="F97FC84A"/>
    <w:rsid w:val="FB1636C8"/>
    <w:rsid w:val="FBDFEAF9"/>
    <w:rsid w:val="FEBEA48F"/>
    <w:rsid w:val="FEFF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4:docId w14:val="7E183A50"/>
  <w15:docId w15:val="{95B1A046-C102-4C01-8BC2-0EEE265008B5}"/>
</w:settings>
</file>

<file path=word/styles.xml><?xml version="1.0" encoding="utf-8"?>
<w:style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 wp14">
  <w:docDefaults>
    <w:rPrDefault>
      <w:rPr>
        <w:rFonts w:ascii="Times New Roman" w:hAnsi="Times New Roman" w:eastAsia="SimSun" w:cs="Times New Roman"/>
      </w:rPr>
    </w:rPrDefault>
  </w:docDefaults>
  <w:latentStyles w:defLockedState="0" w:defUIPriority="99" w:defSemiHidden="1" w:defUnhideWhenUsed="1" w:defQFormat="0" w:count="260">
    <w:lsdException w:name="Normal" w:uiPriority="0" w:semiHidden="0" w:unhideWhenUsed="0" w:qFormat="1"/>
    <w:lsdException w:name="heading 1" w:uiPriority="9" w:semiHidden="0" w:unhideWhenUsed="0" w:qFormat="1"/>
    <w:lsdException w:name="heading 2" w:uiPriority="9" w:semiHidden="0" w:qFormat="1"/>
    <w:lsdException w:name="heading 3" w:uiPriority="9" w:semiHidden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uiPriority="99"/>
    <w:lsdException w:name="index 2" w:uiPriority="99"/>
    <w:lsdException w:name="index 3" w:uiPriority="99"/>
    <w:lsdException w:name="index 4" w:uiPriority="99"/>
    <w:lsdException w:name="index 5" w:uiPriority="99"/>
    <w:lsdException w:name="index 6" w:uiPriority="99"/>
    <w:lsdException w:name="index 7" w:uiPriority="99"/>
    <w:lsdException w:name="index 8" w:uiPriority="99"/>
    <w:lsdException w:name="index 9" w:uiPriority="99"/>
    <w:lsdException w:name="toc 1" w:uiPriority="39" w:semiHidden="0" w:qFormat="1"/>
    <w:lsdException w:name="toc 2" w:uiPriority="39" w:semiHidden="0" w:qFormat="1"/>
    <w:lsdException w:name="toc 3" w:uiPriority="39" w:semiHidden="0" w:qFormat="1"/>
    <w:lsdException w:name="toc 4" w:uiPriority="39" w:semiHidden="0" w:qFormat="1"/>
    <w:lsdException w:name="toc 5" w:uiPriority="39" w:semiHidden="0" w:qFormat="1"/>
    <w:lsdException w:name="toc 6" w:uiPriority="39" w:semiHidden="0" w:qFormat="1"/>
    <w:lsdException w:name="toc 7" w:uiPriority="39" w:semiHidden="0" w:qFormat="1"/>
    <w:lsdException w:name="toc 8" w:uiPriority="39" w:semiHidden="0" w:qFormat="1"/>
    <w:lsdException w:name="toc 9" w:uiPriority="39" w:semiHidden="0" w:qFormat="1"/>
    <w:lsdException w:name="Normal Indent" w:uiPriority="99"/>
    <w:lsdException w:name="footnote text" w:uiPriority="99"/>
    <w:lsdException w:name="annotation text" w:uiPriority="99" w:qFormat="1"/>
    <w:lsdException w:name="header" w:uiPriority="99" w:semiHidden="0" w:qFormat="1"/>
    <w:lsdException w:name="footer" w:uiPriority="99" w:semiHidden="0" w:qFormat="1"/>
    <w:lsdException w:name="index heading" w:uiPriority="99"/>
    <w:lsdException w:name="caption" w:uiPriority="35" w:qFormat="1"/>
    <w:lsdException w:name="table of figures" w:uiPriority="99"/>
    <w:lsdException w:name="envelope address" w:uiPriority="99"/>
    <w:lsdException w:name="envelope return" w:uiPriority="99"/>
    <w:lsdException w:name="footnote reference" w:uiPriority="99"/>
    <w:lsdException w:name="annotation reference" w:uiPriority="99"/>
    <w:lsdException w:name="line number" w:uiPriority="99"/>
    <w:lsdException w:name="page number" w:uiPriority="99" w:qFormat="1"/>
    <w:lsdException w:name="endnote reference" w:uiPriority="99"/>
    <w:lsdException w:name="endnote text" w:uiPriority="99"/>
    <w:lsdException w:name="table of authorities" w:uiPriority="99"/>
    <w:lsdException w:name="macro" w:uiPriority="99"/>
    <w:lsdException w:name="toa heading" w:uiPriority="99"/>
    <w:lsdException w:name="List" w:uiPriority="99"/>
    <w:lsdException w:name="List Bullet" w:uiPriority="99"/>
    <w:lsdException w:name="List Number" w:uiPriority="99"/>
    <w:lsdException w:name="List 2" w:uiPriority="99"/>
    <w:lsdException w:name="List 3" w:uiPriority="99"/>
    <w:lsdException w:name="List 4" w:uiPriority="99"/>
    <w:lsdException w:name="List 5" w:uiPriority="99"/>
    <w:lsdException w:name="List Bullet 2" w:uiPriority="99"/>
    <w:lsdException w:name="List Bullet 3" w:uiPriority="99"/>
    <w:lsdException w:name="List Bullet 4" w:uiPriority="99"/>
    <w:lsdException w:name="List Bullet 5" w:uiPriority="99"/>
    <w:lsdException w:name="List Number 2" w:uiPriority="99"/>
    <w:lsdException w:name="List Number 3" w:uiPriority="99"/>
    <w:lsdException w:name="List Number 4" w:uiPriority="99"/>
    <w:lsdException w:name="List Number 5" w:uiPriority="99"/>
    <w:lsdException w:name="Title" w:uiPriority="10" w:semiHidden="0" w:unhideWhenUsed="0" w:qFormat="1"/>
    <w:lsdException w:name="Closing" w:uiPriority="99"/>
    <w:lsdException w:name="Signature" w:uiPriority="99"/>
    <w:lsdException w:name="Default Paragraph Font" w:uiPriority="1" w:qFormat="1"/>
    <w:lsdException w:name="Body Text" w:uiPriority="99"/>
    <w:lsdException w:name="Body Text Indent" w:uiPriority="99"/>
    <w:lsdException w:name="List Continue" w:uiPriority="99"/>
    <w:lsdException w:name="List Continue 2" w:uiPriority="99"/>
    <w:lsdException w:name="List Continue 3" w:uiPriority="99"/>
    <w:lsdException w:name="List Continue 4" w:uiPriority="99"/>
    <w:lsdException w:name="List Continue 5" w:uiPriority="99"/>
    <w:lsdException w:name="Message Header" w:uiPriority="99"/>
    <w:lsdException w:name="Subtitle" w:uiPriority="11" w:semiHidden="0" w:unhideWhenUsed="0" w:qFormat="1"/>
    <w:lsdException w:name="Salutation" w:uiPriority="99"/>
    <w:lsdException w:name="Date" w:uiPriority="99" w:qFormat="1"/>
    <w:lsdException w:name="Body Text First Indent" w:uiPriority="99"/>
    <w:lsdException w:name="Body Text First Indent 2" w:uiPriority="99"/>
    <w:lsdException w:name="Note Heading" w:uiPriority="99"/>
    <w:lsdException w:name="Body Text 2" w:uiPriority="99"/>
    <w:lsdException w:name="Body Text 3" w:uiPriority="99"/>
    <w:lsdException w:name="Body Text Indent 2" w:uiPriority="99"/>
    <w:lsdException w:name="Body Text Indent 3" w:uiPriority="99"/>
    <w:lsdException w:name="Block Text" w:uiPriority="99"/>
    <w:lsdException w:name="Hyperlink" w:uiPriority="99" w:semiHidden="0" w:qFormat="1"/>
    <w:lsdException w:name="FollowedHyperlink" w:uiPriority="99" w:qFormat="1"/>
    <w:lsdException w:name="Strong" w:uiPriority="22" w:semiHidden="0" w:unhideWhenUsed="0" w:qFormat="1"/>
    <w:lsdException w:name="Emphasis" w:uiPriority="20" w:semiHidden="0" w:unhideWhenUsed="0" w:qFormat="1"/>
    <w:lsdException w:name="Document Map" w:uiPriority="99"/>
    <w:lsdException w:name="Plain Text" w:uiPriority="99"/>
    <w:lsdException w:name="E-mail Signature" w:uiPriority="99"/>
    <w:lsdException w:name="Normal (Web)" w:uiPriority="99"/>
    <w:lsdException w:name="HTML Acronym" w:uiPriority="99"/>
    <w:lsdException w:name="HTML Address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Preformatted" w:uiPriority="99"/>
    <w:lsdException w:name="HTML Sample" w:uiPriority="99"/>
    <w:lsdException w:name="HTML Typewriter" w:uiPriority="99"/>
    <w:lsdException w:name="HTML Variable" w:uiPriority="99"/>
    <w:lsdException w:name="Normal Table" w:uiPriority="99" w:qFormat="1"/>
    <w:lsdException w:name="annotation subject" w:uiPriority="99" w:qFormat="1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 w:semiHidden="0" w:unhideWhenUsed="0"/>
    <w:lsdException w:name="Table Web 1" w:uiPriority="99"/>
    <w:lsdException w:name="Table Web 2" w:uiPriority="99"/>
    <w:lsdException w:name="Table Web 3" w:uiPriority="99" w:semiHidden="0" w:unhideWhenUsed="0"/>
    <w:lsdException w:name="Balloon Text" w:uiPriority="99" w:qFormat="1"/>
    <w:lsdException w:name="Table Grid" w:uiPriority="39" w:semiHidden="0" w:unhideWhenUsed="0"/>
    <w:lsdException w:name="Table Theme" w:uiPriority="99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</w:latentStyles>
  <w:style w:type="paragraph" w:styleId="1" w:default="1">
    <w:name w:val="Normal"/>
    <w:qFormat/>
    <w:uiPriority w:val="0"/>
    <w:rPr>
      <w:rFonts w:asciiTheme="minorHAnsi" w:hAnsiTheme="minorHAnsi" w:eastAsiaTheme="minorEastAsia" w:cstheme="minorBidi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34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5"/>
    <w:unhideWhenUsed/>
    <w:qFormat/>
    <w:uiPriority w:val="9"/>
    <w:pPr>
      <w:keepNext/>
      <w:keepLines/>
      <w:widowControl w:val="0"/>
      <w:numPr>
        <w:ilvl w:val="1"/>
        <w:numId w:val="1"/>
      </w:numPr>
      <w:spacing w:before="260" w:after="260" w:line="416" w:lineRule="auto"/>
      <w:outlineLvl w:val="1"/>
    </w:pPr>
    <w:rPr>
      <w:rFonts w:asciiTheme="minorHAnsi" w:hAnsiTheme="minorHAnsi" w:eastAsiaTheme="minorEastAsia" w:cstheme="minorBidi"/>
      <w:bCs/>
      <w:kern w:val="2"/>
      <w:sz w:val="32"/>
      <w:szCs w:val="32"/>
    </w:rPr>
  </w:style>
  <w:style w:type="paragraph" w:styleId="4">
    <w:name w:val="heading 3"/>
    <w:basedOn w:val="1"/>
    <w:next w:val="1"/>
    <w:link w:val="36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eastAsiaTheme="minorEastAsia" w:cstheme="minorBidi"/>
      <w:b/>
      <w:bCs/>
      <w:kern w:val="2"/>
      <w:sz w:val="32"/>
      <w:szCs w:val="32"/>
    </w:rPr>
  </w:style>
  <w:style w:type="paragraph" w:styleId="5">
    <w:name w:val="heading 4"/>
    <w:basedOn w:val="1"/>
    <w:next w:val="1"/>
    <w:link w:val="37"/>
    <w:unhideWhenUsed/>
    <w:qFormat/>
    <w:uiPriority w:val="9"/>
    <w:pPr>
      <w:keepNext/>
      <w:keepLines/>
      <w:widowControl w:val="0"/>
      <w:spacing w:before="280" w:after="290" w:line="376" w:lineRule="auto"/>
      <w:jc w:val="both"/>
      <w:outlineLvl w:val="3"/>
    </w:pPr>
    <w:rPr>
      <w:rFonts w:asciiTheme="minorHAnsi" w:hAnsiTheme="minorHAnsi" w:eastAsiaTheme="minorEastAsia" w:cstheme="minorBidi"/>
      <w:b/>
      <w:bCs/>
      <w:kern w:val="2"/>
      <w:sz w:val="28"/>
      <w:szCs w:val="28"/>
    </w:rPr>
  </w:style>
  <w:style w:type="paragraph" w:styleId="6">
    <w:name w:val="heading 5"/>
    <w:basedOn w:val="1"/>
    <w:next w:val="1"/>
    <w:link w:val="38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39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inorHAnsi" w:hAnsiTheme="minorHAnsi" w:eastAsiaTheme="minorEastAsia" w:cstheme="minorBidi"/>
      <w:b/>
      <w:bCs/>
    </w:rPr>
  </w:style>
  <w:style w:type="paragraph" w:styleId="8">
    <w:name w:val="heading 7"/>
    <w:basedOn w:val="1"/>
    <w:next w:val="1"/>
    <w:link w:val="40"/>
    <w:unhideWhenUsed/>
    <w:qFormat/>
    <w:uiPriority w:val="9"/>
    <w:pPr>
      <w:keepNext/>
      <w:keepLines/>
      <w:spacing w:before="240" w:after="64" w:line="320" w:lineRule="auto"/>
      <w:outlineLvl w:val="6"/>
    </w:pPr>
    <w:rPr>
      <w:b/>
      <w:bCs/>
    </w:rPr>
  </w:style>
  <w:style w:type="paragraph" w:styleId="9">
    <w:name w:val="heading 8"/>
    <w:basedOn w:val="1"/>
    <w:next w:val="1"/>
    <w:link w:val="41"/>
    <w:unhideWhenUsed/>
    <w:qFormat/>
    <w:uiPriority w:val="9"/>
    <w:pPr>
      <w:keepNext/>
      <w:keepLines/>
      <w:spacing w:before="240" w:after="64" w:line="320" w:lineRule="auto"/>
      <w:outlineLvl w:val="7"/>
    </w:pPr>
    <w:rPr>
      <w:rFonts w:asciiTheme="minorHAnsi" w:hAnsiTheme="minorHAnsi" w:eastAsiaTheme="minorEastAsia" w:cstheme="minorBidi"/>
    </w:rPr>
  </w:style>
  <w:style w:type="paragraph" w:styleId="10">
    <w:name w:val="heading 9"/>
    <w:basedOn w:val="1"/>
    <w:next w:val="1"/>
    <w:link w:val="42"/>
    <w:unhideWhenUsed/>
    <w:qFormat/>
    <w:uiPriority w:val="9"/>
    <w:pPr>
      <w:keepNext/>
      <w:keepLines/>
      <w:spacing w:before="240" w:after="64" w:line="320" w:lineRule="auto"/>
      <w:outlineLvl w:val="8"/>
    </w:pPr>
    <w:rPr>
      <w:rFonts w:asciiTheme="minorHAnsi" w:hAnsiTheme="minorHAnsi" w:eastAsiaTheme="minorEastAsia" w:cstheme="minorBidi"/>
      <w:sz w:val="21"/>
      <w:szCs w:val="21"/>
    </w:rPr>
  </w:style>
  <w:style w:type="character" w:styleId="26" w:default="1">
    <w:name w:val="Default Paragraph Font"/>
    <w:unhideWhenUsed/>
    <w:qFormat/>
    <w:uiPriority w:val="1"/>
  </w:style>
  <w:style w:type="table" w:styleId="31" w:default="1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Balloon Text"/>
    <w:basedOn w:val="1"/>
    <w:link w:val="45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12">
    <w:name w:val="annotation text"/>
    <w:basedOn w:val="1"/>
    <w:link w:val="43"/>
    <w:unhideWhenUsed/>
    <w:qFormat/>
    <w:uiPriority w:val="99"/>
    <w:pPr>
      <w:widowControl w:val="0"/>
    </w:pPr>
    <w:rPr>
      <w:rFonts w:asciiTheme="minorHAnsi" w:hAnsiTheme="minorHAnsi" w:eastAsiaTheme="minorEastAsia" w:cstheme="minorBidi"/>
      <w:kern w:val="2"/>
    </w:rPr>
  </w:style>
  <w:style w:type="paragraph" w:styleId="13">
    <w:name w:val="annotation subject"/>
    <w:basedOn w:val="12"/>
    <w:next w:val="12"/>
    <w:link w:val="44"/>
    <w:unhideWhenUsed/>
    <w:qFormat/>
    <w:uiPriority w:val="99"/>
    <w:rPr>
      <w:b/>
      <w:bCs/>
    </w:rPr>
  </w:style>
  <w:style w:type="paragraph" w:styleId="14">
    <w:name w:val="Date"/>
    <w:basedOn w:val="1"/>
    <w:next w:val="1"/>
    <w:link w:val="32"/>
    <w:unhideWhenUsed/>
    <w:qFormat/>
    <w:uiPriority w:val="99"/>
  </w:style>
  <w:style w:type="paragraph" w:styleId="15">
    <w:name w:val="footer"/>
    <w:basedOn w:val="1"/>
    <w:link w:val="49"/>
    <w:unhideWhenUsed/>
    <w:qFormat/>
    <w:uiPriority w:val="99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6">
    <w:name w:val="header"/>
    <w:basedOn w:val="1"/>
    <w:link w:val="48"/>
    <w:unhideWhenUsed/>
    <w:qFormat/>
    <w:uiPriority w:val="99"/>
    <w:pPr>
      <w:widowControl w:val="0"/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kern w:val="2"/>
      <w:sz w:val="18"/>
      <w:szCs w:val="18"/>
    </w:rPr>
  </w:style>
  <w:style w:type="paragraph" w:styleId="17">
    <w:name w:val="toc 1"/>
    <w:basedOn w:val="1"/>
    <w:next w:val="1"/>
    <w:unhideWhenUsed/>
    <w:qFormat/>
    <w:uiPriority w:val="39"/>
    <w:pPr>
      <w:widowControl w:val="0"/>
      <w:spacing w:before="120"/>
    </w:pPr>
    <w:rPr>
      <w:rFonts w:asciiTheme="minorHAnsi" w:hAnsiTheme="minorHAnsi" w:eastAsiaTheme="minorEastAsia" w:cstheme="minorBidi"/>
      <w:b/>
      <w:bCs/>
      <w:kern w:val="2"/>
      <w:sz w:val="22"/>
      <w:szCs w:val="22"/>
    </w:rPr>
  </w:style>
  <w:style w:type="paragraph" w:styleId="18">
    <w:name w:val="toc 2"/>
    <w:basedOn w:val="1"/>
    <w:next w:val="1"/>
    <w:unhideWhenUsed/>
    <w:qFormat/>
    <w:uiPriority w:val="39"/>
    <w:pPr>
      <w:widowControl w:val="0"/>
      <w:ind w:left="240"/>
    </w:pPr>
    <w:rPr>
      <w:rFonts w:asciiTheme="minorHAnsi" w:hAnsiTheme="minorHAnsi" w:eastAsiaTheme="minorEastAsia" w:cstheme="minorBidi"/>
      <w:i/>
      <w:iCs/>
      <w:kern w:val="2"/>
      <w:sz w:val="22"/>
      <w:szCs w:val="22"/>
    </w:rPr>
  </w:style>
  <w:style w:type="paragraph" w:styleId="19">
    <w:name w:val="toc 3"/>
    <w:basedOn w:val="1"/>
    <w:next w:val="1"/>
    <w:unhideWhenUsed/>
    <w:qFormat/>
    <w:uiPriority w:val="39"/>
    <w:pPr>
      <w:widowControl w:val="0"/>
      <w:ind w:left="480"/>
    </w:pPr>
    <w:rPr>
      <w:rFonts w:asciiTheme="minorHAnsi" w:hAnsiTheme="minorHAnsi" w:eastAsiaTheme="minorEastAsia" w:cstheme="minorBidi"/>
      <w:kern w:val="2"/>
      <w:sz w:val="22"/>
      <w:szCs w:val="22"/>
    </w:rPr>
  </w:style>
  <w:style w:type="paragraph" w:styleId="20">
    <w:name w:val="toc 4"/>
    <w:basedOn w:val="1"/>
    <w:next w:val="1"/>
    <w:unhideWhenUsed/>
    <w:qFormat/>
    <w:uiPriority w:val="39"/>
    <w:pPr>
      <w:widowControl w:val="0"/>
      <w:ind w:left="72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21">
    <w:name w:val="toc 5"/>
    <w:basedOn w:val="1"/>
    <w:next w:val="1"/>
    <w:unhideWhenUsed/>
    <w:qFormat/>
    <w:uiPriority w:val="39"/>
    <w:pPr>
      <w:widowControl w:val="0"/>
      <w:ind w:left="96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22">
    <w:name w:val="toc 6"/>
    <w:basedOn w:val="1"/>
    <w:next w:val="1"/>
    <w:unhideWhenUsed/>
    <w:qFormat/>
    <w:uiPriority w:val="39"/>
    <w:pPr>
      <w:widowControl w:val="0"/>
      <w:ind w:left="120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23">
    <w:name w:val="toc 7"/>
    <w:basedOn w:val="1"/>
    <w:next w:val="1"/>
    <w:unhideWhenUsed/>
    <w:qFormat/>
    <w:uiPriority w:val="39"/>
    <w:pPr>
      <w:widowControl w:val="0"/>
      <w:ind w:left="144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24">
    <w:name w:val="toc 8"/>
    <w:basedOn w:val="1"/>
    <w:next w:val="1"/>
    <w:unhideWhenUsed/>
    <w:qFormat/>
    <w:uiPriority w:val="39"/>
    <w:pPr>
      <w:widowControl w:val="0"/>
      <w:ind w:left="1680"/>
    </w:pPr>
    <w:rPr>
      <w:rFonts w:asciiTheme="minorHAnsi" w:hAnsiTheme="minorHAnsi" w:eastAsiaTheme="minorEastAsia" w:cstheme="minorBidi"/>
      <w:kern w:val="2"/>
      <w:sz w:val="20"/>
      <w:szCs w:val="20"/>
    </w:rPr>
  </w:style>
  <w:style w:type="paragraph" w:styleId="25">
    <w:name w:val="toc 9"/>
    <w:basedOn w:val="1"/>
    <w:next w:val="1"/>
    <w:unhideWhenUsed/>
    <w:qFormat/>
    <w:uiPriority w:val="39"/>
    <w:pPr>
      <w:widowControl w:val="0"/>
      <w:ind w:left="1920"/>
    </w:pPr>
    <w:rPr>
      <w:rFonts w:asciiTheme="minorHAnsi" w:hAnsiTheme="minorHAnsi" w:eastAsiaTheme="minorEastAsia" w:cstheme="minorBidi"/>
      <w:kern w:val="2"/>
      <w:sz w:val="20"/>
      <w:szCs w:val="20"/>
    </w:rPr>
  </w:style>
  <w:style w:type="character" w:styleId="27">
    <w:name w:val="annotation reference"/>
    <w:basedOn w:val="26"/>
    <w:unhideWhenUsed/>
    <w:uiPriority w:val="99"/>
    <w:rPr>
      <w:sz w:val="21"/>
      <w:szCs w:val="21"/>
    </w:rPr>
  </w:style>
  <w:style w:type="character" w:styleId="28">
    <w:name w:val="FollowedHyperlink"/>
    <w:basedOn w:val="26"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29">
    <w:name w:val="Hyperlink"/>
    <w:basedOn w:val="2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30">
    <w:name w:val="page number"/>
    <w:basedOn w:val="26"/>
    <w:unhideWhenUsed/>
    <w:qFormat/>
    <w:uiPriority w:val="99"/>
  </w:style>
  <w:style w:type="character" w:styleId="32" w:customStyle="1">
    <w:name w:val="日期 字符"/>
    <w:basedOn w:val="26"/>
    <w:link w:val="14"/>
    <w:semiHidden/>
    <w:qFormat/>
    <w:uiPriority w:val="99"/>
  </w:style>
  <w:style w:type="paragraph" w:styleId="33" w:customStyle="1">
    <w:name w:val="List Paragraph"/>
    <w:basedOn w:val="1"/>
    <w:qFormat/>
    <w:uiPriority w:val="34"/>
    <w:pPr>
      <w:widowControl w:val="0"/>
      <w:ind w:firstLine="420"/>
      <w:jc w:val="both"/>
    </w:pPr>
    <w:rPr>
      <w:rFonts w:asciiTheme="minorHAnsi" w:hAnsiTheme="minorHAnsi" w:eastAsiaTheme="minorEastAsia" w:cstheme="minorBidi"/>
      <w:kern w:val="2"/>
    </w:rPr>
  </w:style>
  <w:style w:type="character" w:styleId="34" w:customStyle="1">
    <w:name w:val="标题 1 字符"/>
    <w:basedOn w:val="26"/>
    <w:link w:val="2"/>
    <w:qFormat/>
    <w:uiPriority w:val="9"/>
    <w:rPr>
      <w:b/>
      <w:bCs/>
      <w:kern w:val="44"/>
      <w:sz w:val="44"/>
      <w:szCs w:val="44"/>
    </w:rPr>
  </w:style>
  <w:style w:type="character" w:styleId="35" w:customStyle="1">
    <w:name w:val="标题 2 字符"/>
    <w:basedOn w:val="26"/>
    <w:link w:val="3"/>
    <w:qFormat/>
    <w:uiPriority w:val="9"/>
    <w:rPr>
      <w:rFonts w:asciiTheme="minorHAnsi" w:hAnsiTheme="minorHAnsi" w:eastAsiaTheme="minorEastAsia" w:cstheme="minorBidi"/>
      <w:bCs/>
      <w:sz w:val="32"/>
      <w:szCs w:val="32"/>
    </w:rPr>
  </w:style>
  <w:style w:type="character" w:styleId="36" w:customStyle="1">
    <w:name w:val="标题 3 字符"/>
    <w:basedOn w:val="26"/>
    <w:link w:val="4"/>
    <w:qFormat/>
    <w:uiPriority w:val="9"/>
    <w:rPr>
      <w:b/>
      <w:bCs/>
      <w:sz w:val="32"/>
      <w:szCs w:val="32"/>
    </w:rPr>
  </w:style>
  <w:style w:type="character" w:styleId="37" w:customStyle="1">
    <w:name w:val="标题 4 字符"/>
    <w:basedOn w:val="26"/>
    <w:link w:val="5"/>
    <w:semiHidden/>
    <w:qFormat/>
    <w:uiPriority w:val="9"/>
    <w:rPr>
      <w:rFonts w:asciiTheme="minorHAnsi" w:hAnsiTheme="minorHAnsi" w:eastAsiaTheme="minorEastAsia" w:cstheme="minorBidi"/>
      <w:b/>
      <w:bCs/>
      <w:sz w:val="28"/>
      <w:szCs w:val="28"/>
    </w:rPr>
  </w:style>
  <w:style w:type="character" w:styleId="38" w:customStyle="1">
    <w:name w:val="标题 5 字符"/>
    <w:basedOn w:val="26"/>
    <w:link w:val="6"/>
    <w:semiHidden/>
    <w:qFormat/>
    <w:uiPriority w:val="9"/>
    <w:rPr>
      <w:b/>
      <w:bCs/>
      <w:sz w:val="28"/>
      <w:szCs w:val="28"/>
    </w:rPr>
  </w:style>
  <w:style w:type="character" w:styleId="39" w:customStyle="1">
    <w:name w:val="标题 6 字符"/>
    <w:basedOn w:val="26"/>
    <w:link w:val="7"/>
    <w:semiHidden/>
    <w:qFormat/>
    <w:uiPriority w:val="9"/>
    <w:rPr>
      <w:rFonts w:asciiTheme="minorHAnsi" w:hAnsiTheme="minorHAnsi" w:eastAsiaTheme="minorEastAsia" w:cstheme="minorBidi"/>
      <w:b/>
      <w:bCs/>
    </w:rPr>
  </w:style>
  <w:style w:type="character" w:styleId="40" w:customStyle="1">
    <w:name w:val="标题 7 字符"/>
    <w:basedOn w:val="26"/>
    <w:link w:val="8"/>
    <w:semiHidden/>
    <w:qFormat/>
    <w:uiPriority w:val="9"/>
    <w:rPr>
      <w:b/>
      <w:bCs/>
    </w:rPr>
  </w:style>
  <w:style w:type="character" w:styleId="41" w:customStyle="1">
    <w:name w:val="标题 8 字符"/>
    <w:basedOn w:val="26"/>
    <w:link w:val="9"/>
    <w:semiHidden/>
    <w:qFormat/>
    <w:uiPriority w:val="9"/>
    <w:rPr>
      <w:rFonts w:asciiTheme="minorHAnsi" w:hAnsiTheme="minorHAnsi" w:eastAsiaTheme="minorEastAsia" w:cstheme="minorBidi"/>
    </w:rPr>
  </w:style>
  <w:style w:type="character" w:styleId="42" w:customStyle="1">
    <w:name w:val="标题 9 字符"/>
    <w:basedOn w:val="26"/>
    <w:link w:val="10"/>
    <w:semiHidden/>
    <w:qFormat/>
    <w:uiPriority w:val="9"/>
    <w:rPr>
      <w:rFonts w:asciiTheme="minorHAnsi" w:hAnsiTheme="minorHAnsi" w:eastAsiaTheme="minorEastAsia" w:cstheme="minorBidi"/>
      <w:sz w:val="21"/>
      <w:szCs w:val="21"/>
    </w:rPr>
  </w:style>
  <w:style w:type="character" w:styleId="43" w:customStyle="1">
    <w:name w:val="批注文字 字符"/>
    <w:basedOn w:val="26"/>
    <w:link w:val="12"/>
    <w:semiHidden/>
    <w:qFormat/>
    <w:uiPriority w:val="99"/>
  </w:style>
  <w:style w:type="character" w:styleId="44" w:customStyle="1">
    <w:name w:val="批注主题 字符"/>
    <w:basedOn w:val="43"/>
    <w:link w:val="13"/>
    <w:semiHidden/>
    <w:qFormat/>
    <w:uiPriority w:val="99"/>
    <w:rPr>
      <w:b/>
      <w:bCs/>
    </w:rPr>
  </w:style>
  <w:style w:type="character" w:styleId="45" w:customStyle="1">
    <w:name w:val="批注框文本 字符"/>
    <w:basedOn w:val="26"/>
    <w:link w:val="11"/>
    <w:semiHidden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46" w:customStyle="1">
    <w:name w:val="No Spacing"/>
    <w:link w:val="47"/>
    <w:qFormat/>
    <w:uiPriority w:val="1"/>
    <w:rPr>
      <w:rFonts w:asciiTheme="minorHAnsi" w:hAnsiTheme="minorHAnsi" w:eastAsiaTheme="minorEastAsia" w:cstheme="minorBidi"/>
      <w:kern w:val="0"/>
      <w:sz w:val="22"/>
      <w:szCs w:val="22"/>
      <w:lang w:val="en-US" w:eastAsia="zh-CN" w:bidi="ar-SA"/>
    </w:rPr>
  </w:style>
  <w:style w:type="character" w:styleId="47" w:customStyle="1">
    <w:name w:val="无间隔 字符"/>
    <w:basedOn w:val="26"/>
    <w:link w:val="46"/>
    <w:qFormat/>
    <w:uiPriority w:val="1"/>
    <w:rPr>
      <w:rFonts w:asciiTheme="minorHAnsi" w:hAnsiTheme="minorHAnsi" w:eastAsiaTheme="minorEastAsia" w:cstheme="minorBidi"/>
      <w:kern w:val="0"/>
      <w:sz w:val="22"/>
      <w:szCs w:val="22"/>
    </w:rPr>
  </w:style>
  <w:style w:type="character" w:styleId="48" w:customStyle="1">
    <w:name w:val="页眉 字符"/>
    <w:basedOn w:val="26"/>
    <w:link w:val="16"/>
    <w:qFormat/>
    <w:uiPriority w:val="99"/>
    <w:rPr>
      <w:sz w:val="18"/>
      <w:szCs w:val="18"/>
    </w:rPr>
  </w:style>
  <w:style w:type="character" w:styleId="49" w:customStyle="1">
    <w:name w:val="页脚 字符"/>
    <w:basedOn w:val="26"/>
    <w:link w:val="15"/>
    <w:qFormat/>
    <w:uiPriority w:val="99"/>
    <w:rPr>
      <w:sz w:val="18"/>
      <w:szCs w:val="18"/>
    </w:rPr>
  </w:style>
  <w:style w:type="paragraph" w:styleId="50" w:customStyle="1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inorHAnsi" w:hAnsiTheme="minorHAnsi" w:eastAsiaTheme="minorEastAsia" w:cstheme="minorBidi"/>
      <w:b w:val="0"/>
      <w:bCs w:val="0"/>
      <w:color w:val="2E75B6" w:themeColor="accent1" w:themeShade="BF"/>
      <w:kern w:val="0"/>
      <w:sz w:val="32"/>
      <w:szCs w:val="32"/>
      <w:lang w:eastAsia="en-US"/>
    </w:rPr>
  </w:style>
</w:styles>
</file>

<file path=word/_rels/document.xml.rels><?xml version="1.0" encoding="UTF-8" standalone="yes"?>
<Relationships xmlns="http://schemas.openxmlformats.org/package/2006/relationships">
  <Relationship Type="http://schemas.openxmlformats.org/officeDocument/2006/relationships/fontTable" Target="fontTable.xml" Id="rId8"/>
  <Relationship Type="http://schemas.openxmlformats.org/officeDocument/2006/relationships/numbering" Target="numbering.xml" Id="rId7"/>
  <Relationship Type="http://schemas.openxmlformats.org/officeDocument/2006/relationships/customXml" Target="../customXml/item1.xml" Id="rId6"/>
  <Relationship Type="http://schemas.openxmlformats.org/officeDocument/2006/relationships/theme" Target="theme/theme1.xml" Id="rId5"/>
  <Relationship Type="http://schemas.openxmlformats.org/officeDocument/2006/relationships/footer" Target="footer2.xml" Id="rId4"/>
  <Relationship Type="http://schemas.openxmlformats.org/officeDocument/2006/relationships/footer" Target="footer1.xml" Id="rId3"/>
  <Relationship Type="http://schemas.openxmlformats.org/officeDocument/2006/relationships/settings" Target="settings.xml" Id="rId2"/>
  <Relationship Type="http://schemas.openxmlformats.org/officeDocument/2006/relationships/styles" Target="styles.xml" Id="rId1"/>
  <Relationship Id="img1" Type="http://schemas.openxmlformats.org/officeDocument/2006/relationships/image" Target="media/template_document.xml_image1.png"/>
  <Relationship Id="img2" Type="http://schemas.openxmlformats.org/officeDocument/2006/relationships/image" Target="media/template_document.xml_image2.png"/>
  <Relationship Id="img3" Type="http://schemas.openxmlformats.org/officeDocument/2006/relationships/image" Target="media/template_document.xml_image3.png"/>
  <Relationship Id="img4" Type="http://schemas.openxmlformats.org/officeDocument/2006/relationships/image" Target="media/template_document.xml_image4.png"/>
  <Relationship Id="img5" Type="http://schemas.openxmlformats.org/officeDocument/2006/relationships/image" Target="media/template_document.xml_image5.png"/>
  <Relationship Id="img6" Type="http://schemas.openxmlformats.org/officeDocument/2006/relationships/image" Target="media/template_document.xml_image6.png"/>
  <Relationship Id="img7" Type="http://schemas.openxmlformats.org/officeDocument/2006/relationships/image" Target="media/template_document.xml_image7.png"/>
  <Relationship Id="img8" Type="http://schemas.openxmlformats.org/officeDocument/2006/relationships/image" Target="media/template_document.xml_image8.png"/>
  <Relationship Id="img9" Type="http://schemas.openxmlformats.org/officeDocument/2006/relationships/image" Target="media/template_document.xml_image9.png"/>
  <Relationship Id="img10" Type="http://schemas.openxmlformats.org/officeDocument/2006/relationships/image" Target="media/template_document.xml_image10.png"/>
  <Relationship Id="img11" Type="http://schemas.openxmlformats.org/officeDocument/2006/relationships/image" Target="media/template_document.xml_image11.png"/>
  <Relationship Id="img12" Type="http://schemas.openxmlformats.org/officeDocument/2006/relationships/image" Target="media/template_document.xml_image12.png"/>
  <Relationship Id="img13" Type="http://schemas.openxmlformats.org/officeDocument/2006/relationships/image" Target="media/template_document.xml_image13.png"/>
  <Relationship Id="img14" Type="http://schemas.openxmlformats.org/officeDocument/2006/relationships/image" Target="media/template_document.xml_image14.png"/>
  <Relationship Id="img15" Type="http://schemas.openxmlformats.org/officeDocument/2006/relationships/image" Target="media/template_document.xml_image15.png"/>
  <Relationship Id="img16" Type="http://schemas.openxmlformats.org/officeDocument/2006/relationships/image" Target="media/template_document.xml_image16.png"/>
  <Relationship Id="img17" Type="http://schemas.openxmlformats.org/officeDocument/2006/relationships/image" Target="media/template_document.xml_image17.png"/>
  <Relationship Id="img18" Type="http://schemas.openxmlformats.org/officeDocument/2006/relationships/image" Target="media/template_document.xml_image18.png"/>
  <Relationship Id="img19" Type="http://schemas.openxmlformats.org/officeDocument/2006/relationships/image" Target="media/template_document.xml_image19.png"/>
  <Relationship Id="img20" Type="http://schemas.openxmlformats.org/officeDocument/2006/relationships/image" Target="media/template_document.xml_image20.png"/>
  <Relationship Id="img21" Type="http://schemas.openxmlformats.org/officeDocument/2006/relationships/image" Target="media/template_document.xml_image21.png"/>
  <Relationship Id="img22" Type="http://schemas.openxmlformats.org/officeDocument/2006/relationships/image" Target="media/template_document.xml_image22.png"/>
  <Relationship Id="img23" Type="http://schemas.openxmlformats.org/officeDocument/2006/relationships/image" Target="media/template_document.xml_image23.jpeg"/>
  <Relationship Id="img24" Type="http://schemas.openxmlformats.org/officeDocument/2006/relationships/image" Target="media/template_document.xml_image24.png"/>
  <Relationship Id="img25" Type="http://schemas.openxmlformats.org/officeDocument/2006/relationships/image" Target="media/template_document.xml_image25.png"/>
  <Relationship Id="img26" Type="http://schemas.openxmlformats.org/officeDocument/2006/relationships/image" Target="media/template_document.xml_image26.png"/>
  <Relationship Id="img27" Type="http://schemas.openxmlformats.org/officeDocument/2006/relationships/image" Target="media/template_document.xml_image27.png"/>
  <Relationship Id="img28" Type="http://schemas.openxmlformats.org/officeDocument/2006/relationships/image" Target="media/template_document.xml_image28.png"/>
  <Relationship Id="img29" Type="http://schemas.openxmlformats.org/officeDocument/2006/relationships/image" Target="media/template_document.xml_image29.png"/>
  <Relationship Id="img30" Type="http://schemas.openxmlformats.org/officeDocument/2006/relationships/image" Target="media/template_document.xml_image30.png"/>
  <Relationship Id="img31" Type="http://schemas.openxmlformats.org/officeDocument/2006/relationships/image" Target="media/template_document.xml_image31.png"/>
  <Relationship Id="img32" Type="http://schemas.openxmlformats.org/officeDocument/2006/relationships/image" Target="media/template_document.xml_image32.png"/>
  <Relationship Id="img33" Type="http://schemas.openxmlformats.org/officeDocument/2006/relationships/image" Target="media/template_document.xml_image33.png"/>
  <Relationship Id="img34" Type="http://schemas.openxmlformats.org/officeDocument/2006/relationships/image" Target="media/template_document.xml_image34.png"/>
  <Relationship Id="img35" Type="http://schemas.openxmlformats.org/officeDocument/2006/relationships/image" Target="media/template_document.xml_image35.png"/>
  <Relationship Id="img36" Type="http://schemas.openxmlformats.org/officeDocument/2006/relationships/image" Target="media/template_document.xml_image36.png"/>
  <Relationship Id="img37" Type="http://schemas.openxmlformats.org/officeDocument/2006/relationships/image" Target="media/template_document.xml_image37.png"/>
  <Relationship Id="img38" Type="http://schemas.openxmlformats.org/officeDocument/2006/relationships/image" Target="media/template_document.xml_image38.png"/>
  <Relationship Id="img39" Type="http://schemas.openxmlformats.org/officeDocument/2006/relationships/image" Target="media/template_document.xml_image39.png"/>
  <Relationship Id="img40" Type="http://schemas.openxmlformats.org/officeDocument/2006/relationships/image" Target="media/template_document.xml_image40.png"/>
  <Relationship Id="img41" Type="http://schemas.openxmlformats.org/officeDocument/2006/relationships/image" Target="media/template_document.xml_image41.png"/>
  <Relationship Id="img42" Type="http://schemas.openxmlformats.org/officeDocument/2006/relationships/image" Target="media/template_document.xml_image42.png"/>
  <Relationship Id="img43" Type="http://schemas.openxmlformats.org/officeDocument/2006/relationships/image" Target="media/template_document.xml_image43.png"/>
  <Relationship Id="img44" Type="http://schemas.openxmlformats.org/officeDocument/2006/relationships/image" Target="media/template_document.xml_image44.png"/>
  <Relationship Id="img45" Type="http://schemas.openxmlformats.org/officeDocument/2006/relationships/image" Target="media/template_document.xml_image45.png"/>
  <Relationship Id="img46" Type="http://schemas.openxmlformats.org/officeDocument/2006/relationships/image" Target="media/template_document.xml_image46.png"/>
  <Relationship Id="img47" Type="http://schemas.openxmlformats.org/officeDocument/2006/relationships/image" Target="media/template_document.xml_image47.png"/>
  <Relationship Id="img48" Type="http://schemas.openxmlformats.org/officeDocument/2006/relationships/image" Target="media/template_document.xml_image48.png"/>
  <Relationship Id="img49" Type="http://schemas.openxmlformats.org/officeDocument/2006/relationships/image" Target="media/template_document.xml_image49.png"/>
  <Relationship Id="img50" Type="http://schemas.openxmlformats.org/officeDocument/2006/relationships/image" Target="media/template_document.xml_image50.png"/>
  <Relationship Id="img51" Type="http://schemas.openxmlformats.org/officeDocument/2006/relationships/image" Target="media/template_document.xml_image51.png"/>
  <Relationship Id="img52" Type="http://schemas.openxmlformats.org/officeDocument/2006/relationships/image" Target="media/template_document.xml_image52.png"/>
  <Relationship Id="img53" Type="http://schemas.openxmlformats.org/officeDocument/2006/relationships/image" Target="media/template_document.xml_image53.png"/>
  <Relationship Id="img54" Type="http://schemas.openxmlformats.org/officeDocument/2006/relationships/image" Target="media/template_document.xml_image54.png"/>
  <Relationship Id="img55" Type="http://schemas.openxmlformats.org/officeDocument/2006/relationships/image" Target="media/template_document.xml_image55.png"/>
  <Relationship Id="img56" Type="http://schemas.openxmlformats.org/officeDocument/2006/relationships/image" Target="media/template_document.xml_image56.png"/>
  <Relationship Id="img57" Type="http://schemas.openxmlformats.org/officeDocument/2006/relationships/image" Target="media/template_document.xml_image57.png"/>
  <Relationship Id="img58" Type="http://schemas.openxmlformats.org/officeDocument/2006/relationships/image" Target="media/template_document.xml_image58.png"/>
  <Relationship Id="img59" Type="http://schemas.openxmlformats.org/officeDocument/2006/relationships/image" Target="media/template_document.xml_image59.png"/>
  <Relationship Id="img60" Type="http://schemas.openxmlformats.org/officeDocument/2006/relationships/image" Target="media/template_document.xml_image60.png"/>
  <Relationship Id="img61" Type="http://schemas.openxmlformats.org/officeDocument/2006/relationships/image" Target="media/template_document.xml_image61.png"/>
  <Relationship Id="img62" Type="http://schemas.openxmlformats.org/officeDocument/2006/relationships/image" Target="media/template_document.xml_image62.png"/>
  <Relationship Id="img63" Type="http://schemas.openxmlformats.org/officeDocument/2006/relationships/image" Target="media/template_document.xml_image63.png"/>
  <Relationship Id="img64" Type="http://schemas.openxmlformats.org/officeDocument/2006/relationships/image" Target="media/template_document.xml_image64.png"/>
  <Relationship Id="img65" Type="http://schemas.openxmlformats.org/officeDocument/2006/relationships/image" Target="media/template_document.xml_image65.png"/>
  <Relationship Id="img66" Type="http://schemas.openxmlformats.org/officeDocument/2006/relationships/image" Target="media/template_document.xml_image66.png"/>
  <Relationship Id="img67" Type="http://schemas.openxmlformats.org/officeDocument/2006/relationships/image" Target="media/template_document.xml_image67.png"/>
  <Relationship Id="img68" Type="http://schemas.openxmlformats.org/officeDocument/2006/relationships/image" Target="media/template_document.xml_image68.png"/>
  <Relationship Id="img69" Type="http://schemas.openxmlformats.org/officeDocument/2006/relationships/image" Target="media/template_document.xml_image69.png"/>
  <Relationship Id="img70" Type="http://schemas.openxmlformats.org/officeDocument/2006/relationships/image" Target="media/template_document.xml_image70.png"/>
  <Relationship Id="img71" Type="http://schemas.openxmlformats.org/officeDocument/2006/relationships/image" Target="media/template_document.xml_image71.png"/>
  <Relationship Id="img72" Type="http://schemas.openxmlformats.org/officeDocument/2006/relationships/image" Target="media/template_document.xml_image72.jpg"/>
  <Relationship Id="img73" Type="http://schemas.openxmlformats.org/officeDocument/2006/relationships/image" Target="media/template_document.xml_image73.png"/>
  <Relationship Id="img74" Type="http://schemas.openxmlformats.org/officeDocument/2006/relationships/image" Target="media/template_document.xml_image74.png"/>
  <Relationship Id="img75" Type="http://schemas.openxmlformats.org/officeDocument/2006/relationships/image" Target="media/template_document.xml_image75.png"/>
  <Relationship Id="img76" Type="http://schemas.openxmlformats.org/officeDocument/2006/relationships/image" Target="media/template_document.xml_image76.png"/>
  <Relationship Id="img77" Type="http://schemas.openxmlformats.org/officeDocument/2006/relationships/image" Target="media/template_document.xml_image77.png"/>
  <Relationship Id="img78" Type="http://schemas.openxmlformats.org/officeDocument/2006/relationships/image" Target="media/template_document.xml_image78.png"/>
  <Relationship Id="img79" Type="http://schemas.openxmlformats.org/officeDocument/2006/relationships/image" Target="media/template_document.xml_image79.png"/>
  <Relationship Id="img80" Type="http://schemas.openxmlformats.org/officeDocument/2006/relationships/image" Target="media/template_document.xml_image80.png"/>
  <Relationship Id="img81" Type="http://schemas.openxmlformats.org/officeDocument/2006/relationships/image" Target="media/template_document.xml_image81.png"/>
  <Relationship Id="img82" Type="http://schemas.openxmlformats.org/officeDocument/2006/relationships/image" Target="media/template_document.xml_image82.png"/>
  <Relationship Id="img83" Type="http://schemas.openxmlformats.org/officeDocument/2006/relationships/image" Target="media/template_document.xml_image83.png"/>
  <Relationship Id="img84" Type="http://schemas.openxmlformats.org/officeDocument/2006/relationships/image" Target="media/template_document.xml_image84.png"/>
  <Relationship Id="img85" Type="http://schemas.openxmlformats.org/officeDocument/2006/relationships/image" Target="media/template_document.xml_image85.png"/>
  <Relationship Id="img86" Type="http://schemas.openxmlformats.org/officeDocument/2006/relationships/image" Target="media/template_document.xml_image86.png"/>
  <Relationship Id="img87" Type="http://schemas.openxmlformats.org/officeDocument/2006/relationships/image" Target="media/template_document.xml_image87.png"/>
  <Relationship Id="img88" Type="http://schemas.openxmlformats.org/officeDocument/2006/relationships/image" Target="media/template_document.xml_image88.png"/>
  <Relationship Id="img89" Type="http://schemas.openxmlformats.org/officeDocument/2006/relationships/image" Target="media/template_document.xml_image89.png"/>
  <Relationship Id="img90" Type="http://schemas.openxmlformats.org/officeDocument/2006/relationships/image" Target="media/template_document.xml_image90.png"/>
  <Relationship Id="img91" Type="http://schemas.openxmlformats.org/officeDocument/2006/relationships/image" Target="media/template_document.xml_image91.png"/>
  <Relationship Id="img92" Type="http://schemas.openxmlformats.org/officeDocument/2006/relationships/image" Target="media/template_document.xml_image92.png"/>
  <Relationship Id="img93" Type="http://schemas.openxmlformats.org/officeDocument/2006/relationships/image" Target="media/template_document.xml_image93.png"/>
  <Relationship Id="img94" Type="http://schemas.openxmlformats.org/officeDocument/2006/relationships/image" Target="media/template_document.xml_image94.png"/>
  <Relationship Id="img95" Type="http://schemas.openxmlformats.org/officeDocument/2006/relationships/image" Target="media/template_document.xml_image95.png"/>
  <Relationship Id="img96" Type="http://schemas.openxmlformats.org/officeDocument/2006/relationships/image" Target="media/template_document.xml_image96.png"/>
  <Relationship Id="img97" Type="http://schemas.openxmlformats.org/officeDocument/2006/relationships/image" Target="media/template_document.xml_image97.jpg"/>
  <Relationship Id="img98" Type="http://schemas.openxmlformats.org/officeDocument/2006/relationships/image" Target="media/template_document.xml_image98.png"/>
  <Relationship Id="img99" Type="http://schemas.openxmlformats.org/officeDocument/2006/relationships/image" Target="media/template_document.xml_image99.png"/>
  <Relationship Id="img100" Type="http://schemas.openxmlformats.org/officeDocument/2006/relationships/image" Target="media/template_document.xml_image100.png"/>
  <Relationship Id="img101" Type="http://schemas.openxmlformats.org/officeDocument/2006/relationships/image" Target="media/template_document.xml_image101.png"/>
  <Relationship Id="img102" Type="http://schemas.openxmlformats.org/officeDocument/2006/relationships/image" Target="media/template_document.xml_image102.png"/>
  <Relationship Id="img103" Type="http://schemas.openxmlformats.org/officeDocument/2006/relationships/image" Target="media/template_document.xml_image103.png"/>
  <Relationship Id="img104" Type="http://schemas.openxmlformats.org/officeDocument/2006/relationships/image" Target="media/template_document.xml_image104.png"/>
  <Relationship Id="img105" Type="http://schemas.openxmlformats.org/officeDocument/2006/relationships/image" Target="media/template_document.xml_image105.png"/>
  <Relationship Id="img106" Type="http://schemas.openxmlformats.org/officeDocument/2006/relationships/image" Target="media/template_document.xml_image106.png"/>
  <Relationship Id="img107" Type="http://schemas.openxmlformats.org/officeDocument/2006/relationships/image" Target="media/template_document.xml_image107.png"/>
  <Relationship Id="img108" Type="http://schemas.openxmlformats.org/officeDocument/2006/relationships/image" Target="media/template_document.xml_image108.png"/>
  <Relationship Id="img109" Type="http://schemas.openxmlformats.org/officeDocument/2006/relationships/image" Target="media/template_document.xml_image109.png"/>
  <Relationship Id="img110" Type="http://schemas.openxmlformats.org/officeDocument/2006/relationships/image" Target="media/template_document.xml_image110.png"/>
  <Relationship Id="img111" Type="http://schemas.openxmlformats.org/officeDocument/2006/relationships/image" Target="media/template_document.xml_image111.png"/>
  <Relationship Id="img112" Type="http://schemas.openxmlformats.org/officeDocument/2006/relationships/image" Target="media/template_document.xml_image112.png"/>
  <Relationship Id="img113" Type="http://schemas.openxmlformats.org/officeDocument/2006/relationships/image" Target="media/template_document.xml_image113.png"/>
  <Relationship Id="img114" Type="http://schemas.openxmlformats.org/officeDocument/2006/relationships/image" Target="media/template_document.xml_image114.png"/>
  <Relationship Id="img115" Type="http://schemas.openxmlformats.org/officeDocument/2006/relationships/image" Target="media/template_document.xml_image115.png"/>
  <Relationship Id="img116" Type="http://schemas.openxmlformats.org/officeDocument/2006/relationships/image" Target="media/template_document.xml_image116.png"/>
  <Relationship Id="img117" Type="http://schemas.openxmlformats.org/officeDocument/2006/relationships/image" Target="media/template_document.xml_image117.png"/>
  <Relationship Id="img118" Type="http://schemas.openxmlformats.org/officeDocument/2006/relationships/image" Target="media/template_document.xml_image118.png"/>
  <Relationship Id="img119" Type="http://schemas.openxmlformats.org/officeDocument/2006/relationships/image" Target="media/template_document.xml_image119.png"/>
  <Relationship Id="img120" Type="http://schemas.openxmlformats.org/officeDocument/2006/relationships/image" Target="media/template_document.xml_image120.png"/>
  <Relationship Id="img121" Type="http://schemas.openxmlformats.org/officeDocument/2006/relationships/image" Target="media/template_document.xml_image121.png"/>
  <Relationship Id="img122" Type="http://schemas.openxmlformats.org/officeDocument/2006/relationships/image" Target="media/template_document.xml_image122.png"/>
  <Relationship Id="img123" Type="http://schemas.openxmlformats.org/officeDocument/2006/relationships/image" Target="media/template_document.xml_image123.png"/>
  <Relationship Id="img124" Type="http://schemas.openxmlformats.org/officeDocument/2006/relationships/image" Target="media/template_document.xml_image124.png"/>
  <Relationship Id="img125" Type="http://schemas.openxmlformats.org/officeDocument/2006/relationships/image" Target="media/template_document.xml_image125.png"/>
  <Relationship Id="img126" Type="http://schemas.openxmlformats.org/officeDocument/2006/relationships/image" Target="media/template_document.xml_image126.png"/>
  <Relationship Id="img127" Type="http://schemas.openxmlformats.org/officeDocument/2006/relationships/image" Target="media/template_document.xml_image127.png"/>
  <Relationship Id="img128" Type="http://schemas.openxmlformats.org/officeDocument/2006/relationships/image" Target="media/template_document.xml_image128.png"/>
  <Relationship Id="img129" Type="http://schemas.openxmlformats.org/officeDocument/2006/relationships/image" Target="media/template_document.xml_image129.png"/>
  <Relationship Id="img130" Type="http://schemas.openxmlformats.org/officeDocument/2006/relationships/image" Target="media/template_document.xml_image130.png"/>
  <Relationship Id="img131" Type="http://schemas.openxmlformats.org/officeDocument/2006/relationships/image" Target="media/template_document.xml_image131.png"/>
  <Relationship Id="img132" Type="http://schemas.openxmlformats.org/officeDocument/2006/relationships/image" Target="media/template_document.xml_image132.png"/>
  <Relationship Id="img133" Type="http://schemas.openxmlformats.org/officeDocument/2006/relationships/image" Target="media/template_document.xml_image133.png"/>
  <Relationship Id="img134" Type="http://schemas.openxmlformats.org/officeDocument/2006/relationships/image" Target="media/template_document.xml_image134.png"/>
  <Relationship Id="img135" Type="http://schemas.openxmlformats.org/officeDocument/2006/relationships/image" Target="media/template_document.xml_image135.png"/>
  <Relationship Id="img136" Type="http://schemas.openxmlformats.org/officeDocument/2006/relationships/image" Target="media/template_document.xml_image136.png"/>
  <Relationship Id="img137" Type="http://schemas.openxmlformats.org/officeDocument/2006/relationships/image" Target="media/template_document.xml_image137.png"/>
  <Relationship Id="img138" Type="http://schemas.openxmlformats.org/officeDocument/2006/relationships/image" Target="media/template_document.xml_image138.png"/>
  <Relationship Id="img139" Type="http://schemas.openxmlformats.org/officeDocument/2006/relationships/image" Target="media/template_document.xml_image139.png"/>
  <Relationship Id="img140" Type="http://schemas.openxmlformats.org/officeDocument/2006/relationships/image" Target="media/template_document.xml_image140.png"/>
  <Relationship Id="img141" Type="http://schemas.openxmlformats.org/officeDocument/2006/relationships/image" Target="media/template_document.xml_image141.png"/>
  <Relationship Id="img142" Type="http://schemas.openxmlformats.org/officeDocument/2006/relationships/image" Target="media/template_document.xml_image142.png"/>
  <Relationship Id="img143" Type="http://schemas.openxmlformats.org/officeDocument/2006/relationships/image" Target="media/template_document.xml_image143.png"/>
  <Relationship Id="img144" Type="http://schemas.openxmlformats.org/officeDocument/2006/relationships/image" Target="media/template_document.xml_image144.png"/>
  <Relationship Id="img145" Type="http://schemas.openxmlformats.org/officeDocument/2006/relationships/image" Target="media/template_document.xml_image145.png"/>
  <Relationship Id="img146" Type="http://schemas.openxmlformats.org/officeDocument/2006/relationships/image" Target="media/template_document.xml_image146.png"/>
  <Relationship Id="img147" Type="http://schemas.openxmlformats.org/officeDocument/2006/relationships/image" Target="media/template_document.xml_image147.png"/>
  <Relationship Id="img148" Type="http://schemas.openxmlformats.org/officeDocument/2006/relationships/image" Target="media/template_document.xml_image148.png"/>
  <Relationship Id="img149" Type="http://schemas.openxmlformats.org/officeDocument/2006/relationships/image" Target="media/template_document.xml_image149.png"/>
  <Relationship Id="img150" Type="http://schemas.openxmlformats.org/officeDocument/2006/relationships/image" Target="media/template_document.xml_image150.png"/>
  <Relationship Id="img151" Type="http://schemas.openxmlformats.org/officeDocument/2006/relationships/image" Target="media/template_document.xml_image151.png"/>
  <Relationship Id="img152" Type="http://schemas.openxmlformats.org/officeDocument/2006/relationships/image" Target="media/template_document.xml_image152.png"/>
  <Relationship Id="img153" Type="http://schemas.openxmlformats.org/officeDocument/2006/relationships/image" Target="media/template_document.xml_image153.png"/>
  <Relationship Id="img154" Type="http://schemas.openxmlformats.org/officeDocument/2006/relationships/image" Target="media/template_document.xml_image154.png"/>
  <Relationship Id="img155" Type="http://schemas.openxmlformats.org/officeDocument/2006/relationships/image" Target="media/template_document.xml_image155.png"/>
  <Relationship Id="img156" Type="http://schemas.openxmlformats.org/officeDocument/2006/relationships/image" Target="media/template_document.xml_image156.png"/>
  <Relationship Id="img157" Type="http://schemas.openxmlformats.org/officeDocument/2006/relationships/image" Target="media/template_document.xml_image157.png"/>
  <Relationship Id="img158" Type="http://schemas.openxmlformats.org/officeDocument/2006/relationships/image" Target="media/template_document.xml_image158.png"/>
  <Relationship Id="img159" Type="http://schemas.openxmlformats.org/officeDocument/2006/relationships/image" Target="media/template_document.xml_image159.png"/>
  <Relationship Id="img160" Type="http://schemas.openxmlformats.org/officeDocument/2006/relationships/image" Target="media/template_document.xml_image160.png"/>
  <Relationship Id="img161" Type="http://schemas.openxmlformats.org/officeDocument/2006/relationships/image" Target="media/template_document.xml_image161.png"/>
  <Relationship Id="img162" Type="http://schemas.openxmlformats.org/officeDocument/2006/relationships/image" Target="media/template_document.xml_image162.png"/>
  <Relationship Id="img163" Type="http://schemas.openxmlformats.org/officeDocument/2006/relationships/image" Target="media/template_document.xml_image163.png"/>
  <Relationship Id="img164" Type="http://schemas.openxmlformats.org/officeDocument/2006/relationships/image" Target="media/template_document.xml_image164.png"/>
  <Relationship Id="img165" Type="http://schemas.openxmlformats.org/officeDocument/2006/relationships/image" Target="media/template_document.xml_image165.png"/>
  <Relationship Id="img166" Type="http://schemas.openxmlformats.org/officeDocument/2006/relationships/image" Target="media/template_document.xml_image166.png"/>
  <Relationship Id="img167" Type="http://schemas.openxmlformats.org/officeDocument/2006/relationships/image" Target="media/template_document.xml_image167.png"/>
  <Relationship Id="img168" Type="http://schemas.openxmlformats.org/officeDocument/2006/relationships/image" Target="media/template_document.xml_image168.png"/>
  <Relationship Id="img169" Type="http://schemas.openxmlformats.org/officeDocument/2006/relationships/image" Target="media/template_document.xml_image169.png"/>
  <Relationship Id="img170" Type="http://schemas.openxmlformats.org/officeDocument/2006/relationships/image" Target="media/template_document.xml_image170.png"/>
  <Relationship Id="img171" Type="http://schemas.openxmlformats.org/officeDocument/2006/relationships/image" Target="media/template_document.xml_image171.png"/>
  <Relationship Id="img172" Type="http://schemas.openxmlformats.org/officeDocument/2006/relationships/image" Target="media/template_document.xml_image172.png"/>
  <Relationship Id="img173" Type="http://schemas.openxmlformats.org/officeDocument/2006/relationships/image" Target="media/template_document.xml_image173.png"/>
  <Relationship Id="img174" Type="http://schemas.openxmlformats.org/officeDocument/2006/relationships/image" Target="media/template_document.xml_image174.png"/>
  <Relationship Id="img175" Type="http://schemas.openxmlformats.org/officeDocument/2006/relationships/image" Target="media/template_document.xml_image175.png"/>
  <Relationship Id="img176" Type="http://schemas.openxmlformats.org/officeDocument/2006/relationships/image" Target="media/template_document.xml_image176.png"/>
  <Relationship Id="img177" Type="http://schemas.openxmlformats.org/officeDocument/2006/relationships/image" Target="media/template_document.xml_image177.png"/>
  <Relationship Id="img178" Type="http://schemas.openxmlformats.org/officeDocument/2006/relationships/image" Target="media/template_document.xml_image178.png"/>
  <Relationship Id="img179" Type="http://schemas.openxmlformats.org/officeDocument/2006/relationships/image" Target="media/template_document.xml_image179.png"/>
  <Relationship Id="img180" Type="http://schemas.openxmlformats.org/officeDocument/2006/relationships/image" Target="media/template_document.xml_image180.png"/>
  <Relationship Id="img181" Type="http://schemas.openxmlformats.org/officeDocument/2006/relationships/image" Target="media/template_document.xml_image181.png"/>
  <Relationship Id="img182" Type="http://schemas.openxmlformats.org/officeDocument/2006/relationships/image" Target="media/template_document.xml_image182.png"/>
  <Relationship Id="img183" Type="http://schemas.openxmlformats.org/officeDocument/2006/relationships/image" Target="media/template_document.xml_image183.png"/>
  <Relationship Id="img184" Type="http://schemas.openxmlformats.org/officeDocument/2006/relationships/image" Target="media/template_document.xml_image184.png"/>
  <Relationship Id="img185" Type="http://schemas.openxmlformats.org/officeDocument/2006/relationships/image" Target="media/template_document.xml_image185.png"/>
  <Relationship Id="img186" Type="http://schemas.openxmlformats.org/officeDocument/2006/relationships/image" Target="media/template_document.xml_image186.png"/>
  <Relationship Id="img187" Type="http://schemas.openxmlformats.org/officeDocument/2006/relationships/image" Target="media/template_document.xml_image187.png"/>
  <Relationship Id="img188" Type="http://schemas.openxmlformats.org/officeDocument/2006/relationships/image" Target="media/template_document.xml_image188.png"/>
  <Relationship Id="img189" Type="http://schemas.openxmlformats.org/officeDocument/2006/relationships/image" Target="media/template_document.xml_image189.png"/>
  <Relationship Id="img190" Type="http://schemas.openxmlformats.org/officeDocument/2006/relationships/image" Target="media/template_document.xml_image190.png"/>
  <Relationship Id="img191" Type="http://schemas.openxmlformats.org/officeDocument/2006/relationships/image" Target="media/template_document.xml_image191.png"/>
  <Relationship Id="img192" Type="http://schemas.openxmlformats.org/officeDocument/2006/relationships/image" Target="media/template_document.xml_image192.png"/>
  <Relationship Id="img193" Type="http://schemas.openxmlformats.org/officeDocument/2006/relationships/image" Target="media/template_document.xml_image193.png"/>
  <Relationship Id="img194" Type="http://schemas.openxmlformats.org/officeDocument/2006/relationships/image" Target="media/template_document.xml_image194.png"/>
  <Relationship Id="img195" Type="http://schemas.openxmlformats.org/officeDocument/2006/relationships/image" Target="media/template_document.xml_image195.png"/>
  <Relationship Id="img196" Type="http://schemas.openxmlformats.org/officeDocument/2006/relationships/image" Target="media/template_document.xml_image196.png"/>
  <Relationship Id="img197" Type="http://schemas.openxmlformats.org/officeDocument/2006/relationships/image" Target="media/template_document.xml_image197.png"/>
  <Relationship Id="img198" Type="http://schemas.openxmlformats.org/officeDocument/2006/relationships/image" Target="media/template_document.xml_image198.png"/>
  <Relationship Id="img199" Type="http://schemas.openxmlformats.org/officeDocument/2006/relationships/image" Target="media/template_document.xml_image199.png"/>
  <Relationship Id="img200" Type="http://schemas.openxmlformats.org/officeDocument/2006/relationships/image" Target="media/template_document.xml_image200.png"/>
  <Relationship Id="img201" Type="http://schemas.openxmlformats.org/officeDocument/2006/relationships/image" Target="media/template_document.xml_image201.png"/>
  <Relationship Id="img202" Type="http://schemas.openxmlformats.org/officeDocument/2006/relationships/image" Target="media/template_document.xml_image202.png"/>
  <Relationship Id="img203" Type="http://schemas.openxmlformats.org/officeDocument/2006/relationships/image" Target="media/template_document.xml_image203.png"/>
  <Relationship Id="img204" Type="http://schemas.openxmlformats.org/officeDocument/2006/relationships/image" Target="media/template_document.xml_image204.png"/>
  <Relationship Id="img205" Type="http://schemas.openxmlformats.org/officeDocument/2006/relationships/image" Target="media/template_document.xml_image205.png"/>
  <Relationship Id="img206" Type="http://schemas.openxmlformats.org/officeDocument/2006/relationships/image" Target="media/template_document.xml_image206.png"/>
  <Relationship Id="img207" Type="http://schemas.openxmlformats.org/officeDocument/2006/relationships/image" Target="media/template_document.xml_image207.png"/>
  <Relationship Id="img208" Type="http://schemas.openxmlformats.org/officeDocument/2006/relationships/image" Target="media/template_document.xml_image208.png"/>
  <Relationship Id="img209" Type="http://schemas.openxmlformats.org/officeDocument/2006/relationships/image" Target="media/template_document.xml_image209.png"/>
  <Relationship Id="img210" Type="http://schemas.openxmlformats.org/officeDocument/2006/relationships/image" Target="media/template_document.xml_image210.png"/>
  <Relationship Id="img211" Type="http://schemas.openxmlformats.org/officeDocument/2006/relationships/image" Target="media/template_document.xml_image211.png"/>
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ScaleCrop>false</ap:ScaleCrop>
  <ap:Application>Microsoft Word for the web</ap:Application>
  <ap:DocSecurity>0</ap:DocSecurity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2018-03-30T11:16:00.0000000Z</dcterms:created>
  <dc:creator>Microsoft Office User</dc:creator>
  <lastModifiedBy>Halo Prophet</lastModifiedBy>
  <dcterms:modified xsi:type="dcterms:W3CDTF">2023-02-14T08:15:52.6889819Z</dcterms:modified>
  <dc:subject>Label 1, Label 2, Label 3</dc:subject>
  <dc:title>Central topic</dc:title>
  <revision>154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1033-4.1.0.6538</vt:lpwstr>
  </property>
</Properties>
</file>